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30E87" w14:textId="77777777" w:rsidR="006E261F" w:rsidRPr="005C7951" w:rsidRDefault="006E261F" w:rsidP="004448B5">
      <w:pPr>
        <w:spacing w:after="0" w:line="240" w:lineRule="auto"/>
        <w:jc w:val="center"/>
        <w:rPr>
          <w:rFonts w:ascii="Times New Roman" w:hAnsi="Times New Roman" w:cs="Times New Roman"/>
          <w:b/>
          <w:sz w:val="24"/>
          <w:szCs w:val="24"/>
          <w:u w:val="single"/>
        </w:rPr>
      </w:pPr>
      <w:r w:rsidRPr="005C7951">
        <w:rPr>
          <w:rFonts w:ascii="Times New Roman" w:hAnsi="Times New Roman" w:cs="Times New Roman"/>
          <w:b/>
          <w:sz w:val="24"/>
          <w:szCs w:val="24"/>
          <w:u w:val="single"/>
        </w:rPr>
        <w:t>GHANA EDUCATION SERVICE</w:t>
      </w:r>
    </w:p>
    <w:p w14:paraId="64F104BE" w14:textId="77777777" w:rsidR="006E261F" w:rsidRPr="005C7951" w:rsidRDefault="006E261F" w:rsidP="004448B5">
      <w:pPr>
        <w:spacing w:after="0" w:line="240" w:lineRule="auto"/>
        <w:jc w:val="center"/>
        <w:rPr>
          <w:rFonts w:ascii="Times New Roman" w:hAnsi="Times New Roman" w:cs="Times New Roman"/>
          <w:b/>
          <w:sz w:val="24"/>
          <w:szCs w:val="24"/>
          <w:u w:val="single"/>
        </w:rPr>
      </w:pPr>
      <w:r w:rsidRPr="005C7951">
        <w:rPr>
          <w:rFonts w:ascii="Times New Roman" w:hAnsi="Times New Roman" w:cs="Times New Roman"/>
          <w:b/>
          <w:sz w:val="24"/>
          <w:szCs w:val="24"/>
          <w:u w:val="single"/>
        </w:rPr>
        <w:t>REGIONAL EDUCATION DIRECTORATE, KOFORIDUA</w:t>
      </w:r>
    </w:p>
    <w:p w14:paraId="0D4FD39B" w14:textId="376CC76A" w:rsidR="006E261F" w:rsidRPr="005C7951" w:rsidRDefault="006E261F" w:rsidP="004448B5">
      <w:pPr>
        <w:spacing w:after="0" w:line="240" w:lineRule="auto"/>
        <w:jc w:val="center"/>
        <w:rPr>
          <w:rFonts w:ascii="Times New Roman" w:hAnsi="Times New Roman" w:cs="Times New Roman"/>
          <w:b/>
          <w:sz w:val="24"/>
          <w:szCs w:val="24"/>
          <w:u w:val="single"/>
        </w:rPr>
      </w:pPr>
      <w:r w:rsidRPr="005C7951">
        <w:rPr>
          <w:rFonts w:ascii="Times New Roman" w:hAnsi="Times New Roman" w:cs="Times New Roman"/>
          <w:b/>
          <w:sz w:val="24"/>
          <w:szCs w:val="24"/>
          <w:u w:val="single"/>
        </w:rPr>
        <w:t>ANNUAL REPORT OF THE EASTERN REGION (1</w:t>
      </w:r>
      <w:r w:rsidRPr="005C7951">
        <w:rPr>
          <w:rFonts w:ascii="Times New Roman" w:hAnsi="Times New Roman" w:cs="Times New Roman"/>
          <w:b/>
          <w:sz w:val="24"/>
          <w:szCs w:val="24"/>
          <w:u w:val="single"/>
          <w:vertAlign w:val="superscript"/>
        </w:rPr>
        <w:t>ST</w:t>
      </w:r>
      <w:r w:rsidRPr="005C7951">
        <w:rPr>
          <w:rFonts w:ascii="Times New Roman" w:hAnsi="Times New Roman" w:cs="Times New Roman"/>
          <w:b/>
          <w:sz w:val="24"/>
          <w:szCs w:val="24"/>
          <w:u w:val="single"/>
        </w:rPr>
        <w:t xml:space="preserve"> JANUARY, 2024- 31</w:t>
      </w:r>
      <w:r w:rsidRPr="005C7951">
        <w:rPr>
          <w:rFonts w:ascii="Times New Roman" w:hAnsi="Times New Roman" w:cs="Times New Roman"/>
          <w:b/>
          <w:sz w:val="24"/>
          <w:szCs w:val="24"/>
          <w:u w:val="single"/>
          <w:vertAlign w:val="superscript"/>
        </w:rPr>
        <w:t>ST</w:t>
      </w:r>
      <w:r w:rsidRPr="005C7951">
        <w:rPr>
          <w:rFonts w:ascii="Times New Roman" w:hAnsi="Times New Roman" w:cs="Times New Roman"/>
          <w:b/>
          <w:sz w:val="24"/>
          <w:szCs w:val="24"/>
          <w:u w:val="single"/>
        </w:rPr>
        <w:t xml:space="preserve"> DECEMBER, 2024)</w:t>
      </w:r>
    </w:p>
    <w:p w14:paraId="4A7587F9" w14:textId="77777777" w:rsidR="006E261F" w:rsidRPr="005C7951" w:rsidRDefault="006E261F" w:rsidP="005C7951">
      <w:pPr>
        <w:spacing w:before="240" w:line="240" w:lineRule="auto"/>
        <w:jc w:val="both"/>
        <w:rPr>
          <w:rFonts w:ascii="Times New Roman" w:hAnsi="Times New Roman" w:cs="Times New Roman"/>
          <w:color w:val="F5A408"/>
          <w:sz w:val="24"/>
          <w:szCs w:val="24"/>
        </w:rPr>
      </w:pPr>
      <w:r w:rsidRPr="005C7951">
        <w:rPr>
          <w:rFonts w:ascii="Times New Roman" w:eastAsiaTheme="minorEastAsia" w:hAnsi="Times New Roman" w:cs="Times New Roman"/>
          <w:color w:val="404040" w:themeColor="text1" w:themeTint="BF"/>
          <w:kern w:val="24"/>
          <w:sz w:val="24"/>
          <w:szCs w:val="24"/>
        </w:rPr>
        <w:t>The Directorate consists of fourteen (14) Municipals and nineteen (19) Districts totalling thirty-three 33 There are also nine (9) Educational Units headed by Regional Managers.</w:t>
      </w:r>
    </w:p>
    <w:p w14:paraId="19EE2ACF" w14:textId="77777777" w:rsidR="006E261F" w:rsidRPr="005C7951" w:rsidRDefault="006E261F" w:rsidP="005C7951">
      <w:pPr>
        <w:spacing w:before="240" w:line="240" w:lineRule="auto"/>
        <w:jc w:val="both"/>
        <w:rPr>
          <w:rFonts w:ascii="Times New Roman" w:eastAsia="+mn-ea" w:hAnsi="Times New Roman" w:cs="Times New Roman"/>
          <w:color w:val="404040"/>
          <w:kern w:val="24"/>
          <w:sz w:val="24"/>
          <w:szCs w:val="24"/>
        </w:rPr>
      </w:pPr>
      <w:bookmarkStart w:id="0" w:name="OLE_LINK1"/>
      <w:r w:rsidRPr="005C7951">
        <w:rPr>
          <w:rFonts w:ascii="Times New Roman" w:eastAsia="+mn-ea" w:hAnsi="Times New Roman" w:cs="Times New Roman"/>
          <w:color w:val="404040"/>
          <w:kern w:val="24"/>
          <w:sz w:val="24"/>
          <w:szCs w:val="24"/>
        </w:rPr>
        <w:t>The Regional Directorate is organized in Units which coordinate the activities in the Region. These are Audit, Human Resource Management and Development, Inspectorate and Monitoring, Planning and Statistics, Accounts, Budget, Administration and Logistics.</w:t>
      </w:r>
    </w:p>
    <w:bookmarkEnd w:id="0"/>
    <w:p w14:paraId="60ED0863" w14:textId="77777777" w:rsidR="006E261F" w:rsidRPr="005C7951" w:rsidRDefault="006E261F"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 xml:space="preserve">VISION STATEMENT: </w:t>
      </w:r>
    </w:p>
    <w:p w14:paraId="006798DB" w14:textId="77777777" w:rsidR="006E261F" w:rsidRPr="005C7951" w:rsidRDefault="006E261F" w:rsidP="005C7951">
      <w:pPr>
        <w:spacing w:before="240" w:line="240" w:lineRule="auto"/>
        <w:jc w:val="both"/>
        <w:rPr>
          <w:rFonts w:ascii="Times New Roman" w:hAnsi="Times New Roman" w:cs="Times New Roman"/>
          <w:b/>
          <w:bCs/>
          <w:sz w:val="24"/>
          <w:szCs w:val="24"/>
        </w:rPr>
      </w:pPr>
      <w:r w:rsidRPr="005C7951">
        <w:rPr>
          <w:rFonts w:ascii="Times New Roman" w:hAnsi="Times New Roman" w:cs="Times New Roman"/>
          <w:b/>
          <w:bCs/>
          <w:sz w:val="24"/>
          <w:szCs w:val="24"/>
        </w:rPr>
        <w:t xml:space="preserve">To be the region of high educational excellence, where learners are nurtured to unearth their talents and develop their skills for self-sufficiency and national development. </w:t>
      </w:r>
    </w:p>
    <w:p w14:paraId="215FC9B3" w14:textId="77777777" w:rsidR="006E261F" w:rsidRPr="005C7951" w:rsidRDefault="006E261F" w:rsidP="005C7951">
      <w:pPr>
        <w:spacing w:before="240" w:line="240" w:lineRule="auto"/>
        <w:jc w:val="both"/>
        <w:rPr>
          <w:rFonts w:ascii="Times New Roman" w:hAnsi="Times New Roman" w:cs="Times New Roman"/>
          <w:b/>
          <w:bCs/>
          <w:i/>
          <w:iCs/>
          <w:sz w:val="24"/>
          <w:szCs w:val="24"/>
          <w:u w:val="single"/>
        </w:rPr>
      </w:pPr>
      <w:bookmarkStart w:id="1" w:name="_Toc167208568"/>
      <w:r w:rsidRPr="005C7951">
        <w:rPr>
          <w:rFonts w:ascii="Times New Roman" w:hAnsi="Times New Roman" w:cs="Times New Roman"/>
          <w:b/>
          <w:bCs/>
          <w:i/>
          <w:iCs/>
          <w:sz w:val="24"/>
          <w:szCs w:val="24"/>
          <w:u w:val="single"/>
        </w:rPr>
        <w:t>MISSION STATEMENT</w:t>
      </w:r>
      <w:bookmarkEnd w:id="1"/>
      <w:r w:rsidRPr="005C7951">
        <w:rPr>
          <w:rFonts w:ascii="Times New Roman" w:hAnsi="Times New Roman" w:cs="Times New Roman"/>
          <w:b/>
          <w:bCs/>
          <w:i/>
          <w:iCs/>
          <w:sz w:val="24"/>
          <w:szCs w:val="24"/>
          <w:u w:val="single"/>
        </w:rPr>
        <w:t xml:space="preserve">: </w:t>
      </w:r>
    </w:p>
    <w:p w14:paraId="72C99E16" w14:textId="77777777" w:rsidR="006E261F" w:rsidRPr="005C7951" w:rsidRDefault="006E261F" w:rsidP="005C7951">
      <w:pPr>
        <w:spacing w:before="240" w:line="240" w:lineRule="auto"/>
        <w:jc w:val="both"/>
        <w:rPr>
          <w:rFonts w:ascii="Times New Roman" w:hAnsi="Times New Roman" w:cs="Times New Roman"/>
          <w:b/>
          <w:bCs/>
          <w:sz w:val="24"/>
          <w:szCs w:val="24"/>
        </w:rPr>
      </w:pPr>
      <w:r w:rsidRPr="005C7951">
        <w:rPr>
          <w:rFonts w:ascii="Times New Roman" w:hAnsi="Times New Roman" w:cs="Times New Roman"/>
          <w:b/>
          <w:bCs/>
          <w:sz w:val="24"/>
          <w:szCs w:val="24"/>
        </w:rPr>
        <w:t>To provide holistic pre-tertiary education with particular emphasis on quality teaching and learning, while harnessing resources in concert with stakeholders.</w:t>
      </w:r>
    </w:p>
    <w:p w14:paraId="3BC293D9" w14:textId="77777777" w:rsidR="006E261F" w:rsidRPr="005C7951" w:rsidRDefault="006E261F" w:rsidP="005C7951">
      <w:pPr>
        <w:spacing w:before="240" w:line="240" w:lineRule="auto"/>
        <w:jc w:val="both"/>
        <w:rPr>
          <w:rFonts w:ascii="Times New Roman" w:hAnsi="Times New Roman" w:cs="Times New Roman"/>
          <w:b/>
          <w:bCs/>
          <w:i/>
          <w:iCs/>
          <w:sz w:val="24"/>
          <w:szCs w:val="24"/>
          <w:u w:val="single"/>
        </w:rPr>
      </w:pPr>
      <w:bookmarkStart w:id="2" w:name="_Toc167208569"/>
      <w:r w:rsidRPr="005C7951">
        <w:rPr>
          <w:rFonts w:ascii="Times New Roman" w:hAnsi="Times New Roman" w:cs="Times New Roman"/>
          <w:b/>
          <w:bCs/>
          <w:i/>
          <w:iCs/>
          <w:sz w:val="24"/>
          <w:szCs w:val="24"/>
          <w:u w:val="single"/>
        </w:rPr>
        <w:t>CORE VALUES</w:t>
      </w:r>
      <w:bookmarkEnd w:id="2"/>
      <w:r w:rsidRPr="005C7951">
        <w:rPr>
          <w:rFonts w:ascii="Times New Roman" w:hAnsi="Times New Roman" w:cs="Times New Roman"/>
          <w:b/>
          <w:bCs/>
          <w:i/>
          <w:iCs/>
          <w:sz w:val="24"/>
          <w:szCs w:val="24"/>
          <w:u w:val="single"/>
        </w:rPr>
        <w:t>:</w:t>
      </w:r>
    </w:p>
    <w:p w14:paraId="32AECE5D" w14:textId="77777777" w:rsidR="006E261F" w:rsidRPr="005C7951" w:rsidRDefault="006E261F"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b/>
          <w:bCs/>
          <w:sz w:val="24"/>
          <w:szCs w:val="24"/>
        </w:rPr>
        <w:t xml:space="preserve">D – Discipline: </w:t>
      </w:r>
      <w:r w:rsidRPr="005C7951">
        <w:rPr>
          <w:rFonts w:ascii="Times New Roman" w:hAnsi="Times New Roman" w:cs="Times New Roman"/>
          <w:sz w:val="24"/>
          <w:szCs w:val="24"/>
        </w:rPr>
        <w:t>Doing what is right under every circumstance.</w:t>
      </w:r>
    </w:p>
    <w:p w14:paraId="772F9A27" w14:textId="77777777" w:rsidR="006E261F" w:rsidRPr="005C7951" w:rsidRDefault="006E261F"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b/>
          <w:bCs/>
          <w:sz w:val="24"/>
          <w:szCs w:val="24"/>
        </w:rPr>
        <w:t xml:space="preserve">E – Empathy: </w:t>
      </w:r>
      <w:r w:rsidRPr="005C7951">
        <w:rPr>
          <w:rFonts w:ascii="Times New Roman" w:hAnsi="Times New Roman" w:cs="Times New Roman"/>
          <w:sz w:val="24"/>
          <w:szCs w:val="24"/>
        </w:rPr>
        <w:t>Identifying with the feeling of others.</w:t>
      </w:r>
    </w:p>
    <w:p w14:paraId="7839B83C" w14:textId="77777777" w:rsidR="006E261F" w:rsidRPr="005C7951" w:rsidRDefault="006E261F"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b/>
          <w:bCs/>
          <w:sz w:val="24"/>
          <w:szCs w:val="24"/>
        </w:rPr>
        <w:t xml:space="preserve">R – Respect: </w:t>
      </w:r>
      <w:r w:rsidRPr="005C7951">
        <w:rPr>
          <w:rFonts w:ascii="Times New Roman" w:hAnsi="Times New Roman" w:cs="Times New Roman"/>
          <w:sz w:val="24"/>
          <w:szCs w:val="24"/>
        </w:rPr>
        <w:t>Treating people with dignity.</w:t>
      </w:r>
    </w:p>
    <w:p w14:paraId="595DCF8E" w14:textId="77777777" w:rsidR="006E261F" w:rsidRPr="005C7951" w:rsidRDefault="006E261F"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b/>
          <w:bCs/>
          <w:sz w:val="24"/>
          <w:szCs w:val="24"/>
        </w:rPr>
        <w:t xml:space="preserve">R – Resourcefulness: </w:t>
      </w:r>
      <w:r w:rsidRPr="005C7951">
        <w:rPr>
          <w:rFonts w:ascii="Times New Roman" w:hAnsi="Times New Roman" w:cs="Times New Roman"/>
          <w:sz w:val="24"/>
          <w:szCs w:val="24"/>
        </w:rPr>
        <w:t>Ability to find clever ways of doing things in good time.</w:t>
      </w:r>
    </w:p>
    <w:p w14:paraId="7EF05ADE" w14:textId="77777777" w:rsidR="006E261F" w:rsidRPr="005C7951" w:rsidRDefault="006E261F"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b/>
          <w:bCs/>
          <w:sz w:val="24"/>
          <w:szCs w:val="24"/>
        </w:rPr>
        <w:t>I – Integrity:</w:t>
      </w:r>
      <w:r w:rsidRPr="005C7951">
        <w:rPr>
          <w:rFonts w:ascii="Times New Roman" w:hAnsi="Times New Roman" w:cs="Times New Roman"/>
          <w:sz w:val="24"/>
          <w:szCs w:val="24"/>
        </w:rPr>
        <w:t xml:space="preserve"> Being honest and upholding what is right.</w:t>
      </w:r>
    </w:p>
    <w:p w14:paraId="65DAE025" w14:textId="77777777" w:rsidR="006E261F" w:rsidRPr="005C7951" w:rsidRDefault="006E261F"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b/>
          <w:bCs/>
          <w:sz w:val="24"/>
          <w:szCs w:val="24"/>
        </w:rPr>
        <w:t xml:space="preserve">C – Collaboration: </w:t>
      </w:r>
      <w:r w:rsidRPr="005C7951">
        <w:rPr>
          <w:rFonts w:ascii="Times New Roman" w:hAnsi="Times New Roman" w:cs="Times New Roman"/>
          <w:sz w:val="24"/>
          <w:szCs w:val="24"/>
        </w:rPr>
        <w:t>Consciously working with others to achieve results.</w:t>
      </w:r>
    </w:p>
    <w:p w14:paraId="18D5E20E" w14:textId="77777777" w:rsidR="006E261F" w:rsidRPr="005C7951" w:rsidRDefault="006E261F"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b/>
          <w:bCs/>
          <w:sz w:val="24"/>
          <w:szCs w:val="24"/>
        </w:rPr>
        <w:t xml:space="preserve">H- Hard work: </w:t>
      </w:r>
      <w:r w:rsidRPr="005C7951">
        <w:rPr>
          <w:rFonts w:ascii="Times New Roman" w:hAnsi="Times New Roman" w:cs="Times New Roman"/>
          <w:sz w:val="24"/>
          <w:szCs w:val="24"/>
        </w:rPr>
        <w:t>Being result-oriented.</w:t>
      </w:r>
    </w:p>
    <w:p w14:paraId="2AA9706C" w14:textId="77777777" w:rsidR="006E261F" w:rsidRPr="005C7951" w:rsidRDefault="006E261F" w:rsidP="005C7951">
      <w:pPr>
        <w:spacing w:before="240" w:line="240" w:lineRule="auto"/>
        <w:jc w:val="both"/>
        <w:rPr>
          <w:rFonts w:ascii="Times New Roman" w:hAnsi="Times New Roman" w:cs="Times New Roman"/>
          <w:color w:val="0D0D0D"/>
          <w:sz w:val="24"/>
          <w:szCs w:val="24"/>
          <w:shd w:val="clear" w:color="auto" w:fill="FFFFFF"/>
        </w:rPr>
      </w:pPr>
      <w:r w:rsidRPr="005C7951">
        <w:rPr>
          <w:rFonts w:ascii="Times New Roman" w:hAnsi="Times New Roman" w:cs="Times New Roman"/>
          <w:color w:val="0D0D0D"/>
          <w:sz w:val="24"/>
          <w:szCs w:val="24"/>
          <w:shd w:val="clear" w:color="auto" w:fill="FFFFFF"/>
        </w:rPr>
        <w:t>The Eastern Regional Education Directorate oversees a network of public Schools from early childhood education through to Senior High Schools, within the region. The Region is responsible for implementing National Education policies, managing and maintaining educational resources, monitoring and evaluating educational performance and providing support and guidance to schools, teachers and communities.</w:t>
      </w:r>
    </w:p>
    <w:p w14:paraId="414AA3DE" w14:textId="77777777" w:rsidR="006E261F" w:rsidRPr="005C7951" w:rsidRDefault="006E261F" w:rsidP="005C7951">
      <w:pPr>
        <w:spacing w:before="240" w:line="240" w:lineRule="auto"/>
        <w:jc w:val="both"/>
        <w:rPr>
          <w:rFonts w:ascii="Times New Roman" w:hAnsi="Times New Roman" w:cs="Times New Roman"/>
          <w:color w:val="0D0D0D"/>
          <w:sz w:val="24"/>
          <w:szCs w:val="24"/>
          <w:shd w:val="clear" w:color="auto" w:fill="FFFFFF"/>
        </w:rPr>
      </w:pPr>
      <w:r w:rsidRPr="005C7951">
        <w:rPr>
          <w:rFonts w:ascii="Times New Roman" w:hAnsi="Times New Roman" w:cs="Times New Roman"/>
          <w:color w:val="0D0D0D"/>
          <w:sz w:val="24"/>
          <w:szCs w:val="24"/>
          <w:shd w:val="clear" w:color="auto" w:fill="FFFFFF"/>
        </w:rPr>
        <w:t>The Directorate works closely with various stakeholders: Regional Co-ordinating Council, Security Agencies, Ghana Health Service, Faith-Based Organisations, NGOs, communities, old students, parents, chiefs, opinion leaders, international organisations, teachers and learners to ensure the provision of quality education and the development of skilled and knowledgeable human resource for the region’s socio-economic and cultural growth.</w:t>
      </w:r>
    </w:p>
    <w:p w14:paraId="5078D4BC" w14:textId="77777777" w:rsidR="006E261F" w:rsidRPr="005C7951" w:rsidRDefault="006E261F" w:rsidP="005C7951">
      <w:pPr>
        <w:spacing w:before="240" w:after="0" w:line="240" w:lineRule="auto"/>
        <w:contextualSpacing/>
        <w:jc w:val="both"/>
        <w:rPr>
          <w:rFonts w:ascii="Times New Roman" w:eastAsiaTheme="minorEastAsia" w:hAnsi="Times New Roman" w:cs="Times New Roman"/>
          <w:b/>
          <w:bCs/>
          <w:kern w:val="24"/>
          <w:sz w:val="24"/>
          <w:szCs w:val="24"/>
          <w:u w:val="single"/>
          <w:lang w:val="en-AU"/>
        </w:rPr>
      </w:pPr>
      <w:r w:rsidRPr="005C7951">
        <w:rPr>
          <w:rFonts w:ascii="Times New Roman" w:eastAsiaTheme="minorEastAsia" w:hAnsi="Times New Roman" w:cs="Times New Roman"/>
          <w:b/>
          <w:bCs/>
          <w:kern w:val="24"/>
          <w:sz w:val="24"/>
          <w:szCs w:val="24"/>
          <w:u w:val="single"/>
          <w:lang w:val="en-AU"/>
        </w:rPr>
        <w:lastRenderedPageBreak/>
        <w:t xml:space="preserve">KEY STRATEGIC PRIORITIES: </w:t>
      </w:r>
    </w:p>
    <w:p w14:paraId="46860797" w14:textId="77777777" w:rsidR="006E261F" w:rsidRPr="005C7951" w:rsidRDefault="006E261F" w:rsidP="005C7951">
      <w:pPr>
        <w:spacing w:before="240" w:after="0" w:line="240" w:lineRule="auto"/>
        <w:contextualSpacing/>
        <w:jc w:val="both"/>
        <w:rPr>
          <w:rFonts w:ascii="Times New Roman" w:eastAsia="Times New Roman" w:hAnsi="Times New Roman" w:cs="Times New Roman"/>
          <w:sz w:val="24"/>
          <w:szCs w:val="24"/>
          <w:u w:val="single"/>
        </w:rPr>
      </w:pPr>
    </w:p>
    <w:p w14:paraId="1EDDF6C9" w14:textId="77777777" w:rsidR="006E261F" w:rsidRPr="005C7951" w:rsidRDefault="006E261F" w:rsidP="005C7951">
      <w:pPr>
        <w:numPr>
          <w:ilvl w:val="0"/>
          <w:numId w:val="1"/>
        </w:num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Close gaps in educational attainments by improving pedagogical skills of teachers.</w:t>
      </w:r>
    </w:p>
    <w:p w14:paraId="44514912" w14:textId="77777777" w:rsidR="006E261F" w:rsidRPr="005C7951" w:rsidRDefault="006E261F" w:rsidP="005C7951">
      <w:pPr>
        <w:numPr>
          <w:ilvl w:val="0"/>
          <w:numId w:val="1"/>
        </w:num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Collaborate across districts/ schools to boost students’ confidence, increase expectation and celebrate successes as a region and in individual schools.</w:t>
      </w:r>
    </w:p>
    <w:p w14:paraId="7D6D1F63" w14:textId="77777777" w:rsidR="006E261F" w:rsidRPr="005C7951" w:rsidRDefault="006E261F" w:rsidP="005C7951">
      <w:pPr>
        <w:numPr>
          <w:ilvl w:val="0"/>
          <w:numId w:val="1"/>
        </w:num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Enhance supervision to raise standards in teaching and learning.</w:t>
      </w:r>
    </w:p>
    <w:p w14:paraId="5E5A0FBA" w14:textId="77777777" w:rsidR="006E261F" w:rsidRPr="005C7951" w:rsidRDefault="006E261F" w:rsidP="005C7951">
      <w:pPr>
        <w:numPr>
          <w:ilvl w:val="0"/>
          <w:numId w:val="1"/>
        </w:num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Introduce comprehensive school self-evaluation processes to help identify weaknesses and strengths, in designing improvement plan for remediation.</w:t>
      </w:r>
    </w:p>
    <w:p w14:paraId="401A28AA" w14:textId="77777777" w:rsidR="006E261F" w:rsidRPr="005C7951" w:rsidRDefault="006E261F" w:rsidP="005C7951">
      <w:pPr>
        <w:numPr>
          <w:ilvl w:val="0"/>
          <w:numId w:val="1"/>
        </w:num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Ensure the proficient application of technology in education.</w:t>
      </w:r>
    </w:p>
    <w:p w14:paraId="4696D048" w14:textId="77777777" w:rsidR="006E261F" w:rsidRPr="005C7951" w:rsidRDefault="006E261F" w:rsidP="005C7951">
      <w:pPr>
        <w:numPr>
          <w:ilvl w:val="0"/>
          <w:numId w:val="1"/>
        </w:num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Ensure effective leadership by school heads (with clear vision and mission statements of their schools in line with the GES standards). </w:t>
      </w:r>
    </w:p>
    <w:p w14:paraId="2349E044" w14:textId="77777777" w:rsidR="006E261F" w:rsidRPr="005C7951" w:rsidRDefault="006E261F" w:rsidP="005C7951">
      <w:pPr>
        <w:spacing w:before="240" w:line="240" w:lineRule="auto"/>
        <w:jc w:val="both"/>
        <w:rPr>
          <w:rFonts w:ascii="Times New Roman" w:hAnsi="Times New Roman" w:cs="Times New Roman"/>
          <w:b/>
          <w:sz w:val="24"/>
          <w:szCs w:val="24"/>
          <w:u w:val="single"/>
        </w:rPr>
      </w:pPr>
    </w:p>
    <w:p w14:paraId="22C141C9" w14:textId="03E5D5DB" w:rsidR="006E261F" w:rsidRPr="005C7951" w:rsidRDefault="006E261F" w:rsidP="005C7951">
      <w:pPr>
        <w:spacing w:before="240" w:line="240" w:lineRule="auto"/>
        <w:jc w:val="both"/>
        <w:rPr>
          <w:rFonts w:ascii="Times New Roman" w:hAnsi="Times New Roman" w:cs="Times New Roman"/>
          <w:b/>
          <w:sz w:val="24"/>
          <w:szCs w:val="24"/>
        </w:rPr>
      </w:pPr>
      <w:r w:rsidRPr="005C7951">
        <w:rPr>
          <w:rFonts w:ascii="Times New Roman" w:hAnsi="Times New Roman" w:cs="Times New Roman"/>
          <w:b/>
          <w:sz w:val="24"/>
          <w:szCs w:val="24"/>
          <w:u w:val="single"/>
        </w:rPr>
        <w:t>EQUITY AND ACCESS</w:t>
      </w:r>
    </w:p>
    <w:p w14:paraId="6B057783" w14:textId="77777777" w:rsidR="006E261F" w:rsidRPr="005C7951" w:rsidRDefault="006E261F" w:rsidP="005C7951">
      <w:pPr>
        <w:spacing w:before="240" w:line="240" w:lineRule="auto"/>
        <w:jc w:val="both"/>
        <w:rPr>
          <w:rFonts w:ascii="Times New Roman" w:hAnsi="Times New Roman" w:cs="Times New Roman"/>
          <w:bCs/>
          <w:sz w:val="24"/>
          <w:szCs w:val="24"/>
        </w:rPr>
      </w:pPr>
      <w:r w:rsidRPr="005C7951">
        <w:rPr>
          <w:rFonts w:ascii="Times New Roman" w:hAnsi="Times New Roman" w:cs="Times New Roman"/>
          <w:bCs/>
          <w:i/>
          <w:iCs/>
          <w:sz w:val="24"/>
          <w:szCs w:val="24"/>
          <w:u w:val="single"/>
        </w:rPr>
        <w:t>Number Of Schools (Data)</w:t>
      </w:r>
    </w:p>
    <w:tbl>
      <w:tblPr>
        <w:tblStyle w:val="TableGrid"/>
        <w:tblW w:w="9017" w:type="dxa"/>
        <w:tblLayout w:type="fixed"/>
        <w:tblLook w:val="04A0" w:firstRow="1" w:lastRow="0" w:firstColumn="1" w:lastColumn="0" w:noHBand="0" w:noVBand="1"/>
      </w:tblPr>
      <w:tblGrid>
        <w:gridCol w:w="1120"/>
        <w:gridCol w:w="1538"/>
        <w:gridCol w:w="1046"/>
        <w:gridCol w:w="1617"/>
        <w:gridCol w:w="1578"/>
        <w:gridCol w:w="2118"/>
      </w:tblGrid>
      <w:tr w:rsidR="006E261F" w:rsidRPr="005C7951" w14:paraId="7D25AB98" w14:textId="77777777" w:rsidTr="008A20CD">
        <w:trPr>
          <w:trHeight w:val="629"/>
        </w:trPr>
        <w:tc>
          <w:tcPr>
            <w:tcW w:w="1120" w:type="dxa"/>
          </w:tcPr>
          <w:p w14:paraId="4BC6BEF8"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 xml:space="preserve"> K G</w:t>
            </w:r>
          </w:p>
        </w:tc>
        <w:tc>
          <w:tcPr>
            <w:tcW w:w="1538" w:type="dxa"/>
          </w:tcPr>
          <w:p w14:paraId="22991CF7"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PRIMARY</w:t>
            </w:r>
          </w:p>
        </w:tc>
        <w:tc>
          <w:tcPr>
            <w:tcW w:w="1046" w:type="dxa"/>
          </w:tcPr>
          <w:p w14:paraId="66F906A5"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J H S</w:t>
            </w:r>
          </w:p>
        </w:tc>
        <w:tc>
          <w:tcPr>
            <w:tcW w:w="1617" w:type="dxa"/>
          </w:tcPr>
          <w:p w14:paraId="7A80DCC0"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SPECIAL SCHS</w:t>
            </w:r>
          </w:p>
        </w:tc>
        <w:tc>
          <w:tcPr>
            <w:tcW w:w="1578" w:type="dxa"/>
          </w:tcPr>
          <w:p w14:paraId="3CA1B8C5"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SHS/SHTS</w:t>
            </w:r>
          </w:p>
        </w:tc>
        <w:tc>
          <w:tcPr>
            <w:tcW w:w="2118" w:type="dxa"/>
            <w:shd w:val="clear" w:color="auto" w:fill="auto"/>
          </w:tcPr>
          <w:p w14:paraId="233A43B2"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GRAND</w:t>
            </w:r>
          </w:p>
          <w:p w14:paraId="0D43CD3F"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TOTAL</w:t>
            </w:r>
          </w:p>
        </w:tc>
      </w:tr>
      <w:tr w:rsidR="006E261F" w:rsidRPr="005C7951" w14:paraId="55E255A2" w14:textId="77777777" w:rsidTr="008A20CD">
        <w:trPr>
          <w:trHeight w:val="597"/>
        </w:trPr>
        <w:tc>
          <w:tcPr>
            <w:tcW w:w="1120" w:type="dxa"/>
          </w:tcPr>
          <w:p w14:paraId="2934F1E3" w14:textId="77777777" w:rsidR="006E261F" w:rsidRPr="005C7951" w:rsidRDefault="006E261F" w:rsidP="005C7951">
            <w:pPr>
              <w:spacing w:before="240"/>
              <w:jc w:val="both"/>
              <w:rPr>
                <w:rFonts w:ascii="Times New Roman" w:hAnsi="Times New Roman" w:cs="Times New Roman"/>
                <w:sz w:val="24"/>
                <w:szCs w:val="24"/>
              </w:rPr>
            </w:pPr>
          </w:p>
          <w:p w14:paraId="6F305B1E"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1824</w:t>
            </w:r>
          </w:p>
        </w:tc>
        <w:tc>
          <w:tcPr>
            <w:tcW w:w="1538" w:type="dxa"/>
          </w:tcPr>
          <w:p w14:paraId="2D247CF2" w14:textId="77777777" w:rsidR="006E261F" w:rsidRPr="005C7951" w:rsidRDefault="006E261F" w:rsidP="005C7951">
            <w:pPr>
              <w:spacing w:before="240"/>
              <w:jc w:val="both"/>
              <w:rPr>
                <w:rFonts w:ascii="Times New Roman" w:hAnsi="Times New Roman" w:cs="Times New Roman"/>
                <w:sz w:val="24"/>
                <w:szCs w:val="24"/>
              </w:rPr>
            </w:pPr>
          </w:p>
          <w:p w14:paraId="6BDA0AE1"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1884</w:t>
            </w:r>
          </w:p>
        </w:tc>
        <w:tc>
          <w:tcPr>
            <w:tcW w:w="1046" w:type="dxa"/>
          </w:tcPr>
          <w:p w14:paraId="26E05812" w14:textId="77777777" w:rsidR="006E261F" w:rsidRPr="005C7951" w:rsidRDefault="006E261F" w:rsidP="005C7951">
            <w:pPr>
              <w:spacing w:before="240"/>
              <w:jc w:val="both"/>
              <w:rPr>
                <w:rFonts w:ascii="Times New Roman" w:hAnsi="Times New Roman" w:cs="Times New Roman"/>
                <w:sz w:val="24"/>
                <w:szCs w:val="24"/>
              </w:rPr>
            </w:pPr>
          </w:p>
          <w:p w14:paraId="079F679C"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1449</w:t>
            </w:r>
          </w:p>
        </w:tc>
        <w:tc>
          <w:tcPr>
            <w:tcW w:w="1617" w:type="dxa"/>
          </w:tcPr>
          <w:p w14:paraId="09568093" w14:textId="77777777" w:rsidR="006E261F" w:rsidRPr="005C7951" w:rsidRDefault="006E261F" w:rsidP="005C7951">
            <w:pPr>
              <w:spacing w:before="240"/>
              <w:jc w:val="both"/>
              <w:rPr>
                <w:rFonts w:ascii="Times New Roman" w:hAnsi="Times New Roman" w:cs="Times New Roman"/>
                <w:sz w:val="24"/>
                <w:szCs w:val="24"/>
              </w:rPr>
            </w:pPr>
          </w:p>
          <w:p w14:paraId="568F4405"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5</w:t>
            </w:r>
          </w:p>
        </w:tc>
        <w:tc>
          <w:tcPr>
            <w:tcW w:w="1578" w:type="dxa"/>
          </w:tcPr>
          <w:p w14:paraId="51314BA2" w14:textId="77777777" w:rsidR="006E261F" w:rsidRPr="005C7951" w:rsidRDefault="006E261F" w:rsidP="005C7951">
            <w:pPr>
              <w:spacing w:before="240"/>
              <w:jc w:val="both"/>
              <w:rPr>
                <w:rFonts w:ascii="Times New Roman" w:hAnsi="Times New Roman" w:cs="Times New Roman"/>
                <w:sz w:val="24"/>
                <w:szCs w:val="24"/>
              </w:rPr>
            </w:pPr>
          </w:p>
          <w:p w14:paraId="6B2F5B31"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94</w:t>
            </w:r>
          </w:p>
        </w:tc>
        <w:tc>
          <w:tcPr>
            <w:tcW w:w="2118" w:type="dxa"/>
            <w:shd w:val="clear" w:color="auto" w:fill="auto"/>
          </w:tcPr>
          <w:p w14:paraId="12CA62BC" w14:textId="77777777" w:rsidR="006E261F" w:rsidRPr="005C7951" w:rsidRDefault="006E261F" w:rsidP="005C7951">
            <w:pPr>
              <w:spacing w:before="240"/>
              <w:jc w:val="both"/>
              <w:rPr>
                <w:rFonts w:ascii="Times New Roman" w:hAnsi="Times New Roman" w:cs="Times New Roman"/>
                <w:sz w:val="24"/>
                <w:szCs w:val="24"/>
              </w:rPr>
            </w:pPr>
          </w:p>
          <w:p w14:paraId="793A8A8E"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5256</w:t>
            </w:r>
          </w:p>
        </w:tc>
      </w:tr>
    </w:tbl>
    <w:p w14:paraId="66FBFEFE" w14:textId="77777777" w:rsidR="006E261F" w:rsidRPr="005C7951" w:rsidRDefault="006E261F" w:rsidP="005C7951">
      <w:pPr>
        <w:spacing w:before="240" w:after="0" w:line="240" w:lineRule="auto"/>
        <w:jc w:val="both"/>
        <w:rPr>
          <w:rFonts w:ascii="Times New Roman" w:hAnsi="Times New Roman" w:cs="Times New Roman"/>
          <w:sz w:val="24"/>
          <w:szCs w:val="24"/>
        </w:rPr>
      </w:pPr>
    </w:p>
    <w:p w14:paraId="6C7239A0"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r w:rsidRPr="005C7951">
        <w:rPr>
          <w:rFonts w:ascii="Times New Roman" w:hAnsi="Times New Roman" w:cs="Times New Roman"/>
          <w:b/>
          <w:sz w:val="24"/>
          <w:szCs w:val="24"/>
          <w:u w:val="single"/>
        </w:rPr>
        <w:t>SCHOOL ENROLMENT DATA</w:t>
      </w:r>
    </w:p>
    <w:tbl>
      <w:tblPr>
        <w:tblStyle w:val="TableGrid"/>
        <w:tblW w:w="8835" w:type="dxa"/>
        <w:tblLook w:val="04A0" w:firstRow="1" w:lastRow="0" w:firstColumn="1" w:lastColumn="0" w:noHBand="0" w:noVBand="1"/>
      </w:tblPr>
      <w:tblGrid>
        <w:gridCol w:w="2460"/>
        <w:gridCol w:w="2057"/>
        <w:gridCol w:w="2261"/>
        <w:gridCol w:w="2057"/>
      </w:tblGrid>
      <w:tr w:rsidR="006E261F" w:rsidRPr="005C7951" w14:paraId="0B6E96F0" w14:textId="77777777" w:rsidTr="008A20CD">
        <w:trPr>
          <w:trHeight w:val="363"/>
        </w:trPr>
        <w:tc>
          <w:tcPr>
            <w:tcW w:w="2460" w:type="dxa"/>
          </w:tcPr>
          <w:p w14:paraId="7519A9C8"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LEVELS</w:t>
            </w:r>
          </w:p>
        </w:tc>
        <w:tc>
          <w:tcPr>
            <w:tcW w:w="2057" w:type="dxa"/>
          </w:tcPr>
          <w:p w14:paraId="749344D4"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 xml:space="preserve">  BOYS</w:t>
            </w:r>
          </w:p>
        </w:tc>
        <w:tc>
          <w:tcPr>
            <w:tcW w:w="2261" w:type="dxa"/>
          </w:tcPr>
          <w:p w14:paraId="50C47DDD"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 xml:space="preserve">  GIRLS</w:t>
            </w:r>
          </w:p>
        </w:tc>
        <w:tc>
          <w:tcPr>
            <w:tcW w:w="2057" w:type="dxa"/>
          </w:tcPr>
          <w:p w14:paraId="1D1D6313"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 xml:space="preserve">  TOTAL</w:t>
            </w:r>
          </w:p>
        </w:tc>
      </w:tr>
      <w:tr w:rsidR="006E261F" w:rsidRPr="005C7951" w14:paraId="58570863" w14:textId="77777777" w:rsidTr="008A20CD">
        <w:trPr>
          <w:trHeight w:val="363"/>
        </w:trPr>
        <w:tc>
          <w:tcPr>
            <w:tcW w:w="2460" w:type="dxa"/>
          </w:tcPr>
          <w:p w14:paraId="2CA13028"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 xml:space="preserve">     K G</w:t>
            </w:r>
          </w:p>
        </w:tc>
        <w:tc>
          <w:tcPr>
            <w:tcW w:w="2057" w:type="dxa"/>
          </w:tcPr>
          <w:p w14:paraId="3EC1467F"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56,621</w:t>
            </w:r>
          </w:p>
        </w:tc>
        <w:tc>
          <w:tcPr>
            <w:tcW w:w="2261" w:type="dxa"/>
          </w:tcPr>
          <w:p w14:paraId="17BA596B"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54,193</w:t>
            </w:r>
          </w:p>
        </w:tc>
        <w:tc>
          <w:tcPr>
            <w:tcW w:w="2057" w:type="dxa"/>
          </w:tcPr>
          <w:p w14:paraId="63052B32"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110,814</w:t>
            </w:r>
          </w:p>
        </w:tc>
      </w:tr>
      <w:tr w:rsidR="006E261F" w:rsidRPr="005C7951" w14:paraId="439DFF3A" w14:textId="77777777" w:rsidTr="008A20CD">
        <w:trPr>
          <w:trHeight w:val="363"/>
        </w:trPr>
        <w:tc>
          <w:tcPr>
            <w:tcW w:w="2460" w:type="dxa"/>
          </w:tcPr>
          <w:p w14:paraId="1DE99509"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b/>
                <w:sz w:val="24"/>
                <w:szCs w:val="24"/>
              </w:rPr>
              <w:t xml:space="preserve">  </w:t>
            </w:r>
            <w:r w:rsidRPr="005C7951">
              <w:rPr>
                <w:rFonts w:ascii="Times New Roman" w:hAnsi="Times New Roman" w:cs="Times New Roman"/>
                <w:sz w:val="24"/>
                <w:szCs w:val="24"/>
              </w:rPr>
              <w:t>PRIMARY</w:t>
            </w:r>
          </w:p>
        </w:tc>
        <w:tc>
          <w:tcPr>
            <w:tcW w:w="2057" w:type="dxa"/>
          </w:tcPr>
          <w:p w14:paraId="2507304B"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16,0633</w:t>
            </w:r>
          </w:p>
        </w:tc>
        <w:tc>
          <w:tcPr>
            <w:tcW w:w="2261" w:type="dxa"/>
          </w:tcPr>
          <w:p w14:paraId="1FD485AA"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150,411</w:t>
            </w:r>
          </w:p>
        </w:tc>
        <w:tc>
          <w:tcPr>
            <w:tcW w:w="2057" w:type="dxa"/>
          </w:tcPr>
          <w:p w14:paraId="37188B1F"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311,044</w:t>
            </w:r>
          </w:p>
        </w:tc>
      </w:tr>
      <w:tr w:rsidR="006E261F" w:rsidRPr="005C7951" w14:paraId="0AE536D3" w14:textId="77777777" w:rsidTr="008A20CD">
        <w:trPr>
          <w:trHeight w:val="363"/>
        </w:trPr>
        <w:tc>
          <w:tcPr>
            <w:tcW w:w="2460" w:type="dxa"/>
          </w:tcPr>
          <w:p w14:paraId="1F551B2E"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 xml:space="preserve">   J H S</w:t>
            </w:r>
          </w:p>
        </w:tc>
        <w:tc>
          <w:tcPr>
            <w:tcW w:w="2057" w:type="dxa"/>
          </w:tcPr>
          <w:p w14:paraId="1F0075A6"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69,162</w:t>
            </w:r>
          </w:p>
        </w:tc>
        <w:tc>
          <w:tcPr>
            <w:tcW w:w="2261" w:type="dxa"/>
          </w:tcPr>
          <w:p w14:paraId="6FAE3526"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65,721</w:t>
            </w:r>
          </w:p>
        </w:tc>
        <w:tc>
          <w:tcPr>
            <w:tcW w:w="2057" w:type="dxa"/>
          </w:tcPr>
          <w:p w14:paraId="0939D677"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134,883</w:t>
            </w:r>
          </w:p>
        </w:tc>
      </w:tr>
      <w:tr w:rsidR="006E261F" w:rsidRPr="005C7951" w14:paraId="62E1EE67" w14:textId="77777777" w:rsidTr="008A20CD">
        <w:trPr>
          <w:trHeight w:val="363"/>
        </w:trPr>
        <w:tc>
          <w:tcPr>
            <w:tcW w:w="2460" w:type="dxa"/>
          </w:tcPr>
          <w:p w14:paraId="1674FAD8"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 xml:space="preserve">   S H S</w:t>
            </w:r>
          </w:p>
        </w:tc>
        <w:tc>
          <w:tcPr>
            <w:tcW w:w="2057" w:type="dxa"/>
          </w:tcPr>
          <w:p w14:paraId="20C8012B"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79,108</w:t>
            </w:r>
          </w:p>
        </w:tc>
        <w:tc>
          <w:tcPr>
            <w:tcW w:w="2261" w:type="dxa"/>
          </w:tcPr>
          <w:p w14:paraId="33E19A26"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86,063</w:t>
            </w:r>
          </w:p>
        </w:tc>
        <w:tc>
          <w:tcPr>
            <w:tcW w:w="2057" w:type="dxa"/>
          </w:tcPr>
          <w:p w14:paraId="70E3813D"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165,171</w:t>
            </w:r>
          </w:p>
        </w:tc>
      </w:tr>
      <w:tr w:rsidR="006E261F" w:rsidRPr="005C7951" w14:paraId="6BFF1382" w14:textId="77777777" w:rsidTr="008A20CD">
        <w:trPr>
          <w:trHeight w:val="363"/>
        </w:trPr>
        <w:tc>
          <w:tcPr>
            <w:tcW w:w="2460" w:type="dxa"/>
          </w:tcPr>
          <w:p w14:paraId="1083DF54"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b/>
                <w:sz w:val="24"/>
                <w:szCs w:val="24"/>
              </w:rPr>
              <w:t xml:space="preserve">   TOTALS</w:t>
            </w:r>
          </w:p>
        </w:tc>
        <w:tc>
          <w:tcPr>
            <w:tcW w:w="2057" w:type="dxa"/>
          </w:tcPr>
          <w:p w14:paraId="2E1B614C" w14:textId="77777777" w:rsidR="006E261F" w:rsidRPr="005C7951" w:rsidRDefault="006E261F" w:rsidP="005C7951">
            <w:pPr>
              <w:spacing w:before="240"/>
              <w:jc w:val="both"/>
              <w:rPr>
                <w:rFonts w:ascii="Times New Roman" w:hAnsi="Times New Roman" w:cs="Times New Roman"/>
                <w:b/>
                <w:bCs/>
                <w:sz w:val="24"/>
                <w:szCs w:val="24"/>
              </w:rPr>
            </w:pPr>
            <w:r w:rsidRPr="005C7951">
              <w:rPr>
                <w:rFonts w:ascii="Times New Roman" w:hAnsi="Times New Roman" w:cs="Times New Roman"/>
                <w:b/>
                <w:bCs/>
                <w:sz w:val="24"/>
                <w:szCs w:val="24"/>
              </w:rPr>
              <w:t>365,524</w:t>
            </w:r>
          </w:p>
        </w:tc>
        <w:tc>
          <w:tcPr>
            <w:tcW w:w="2261" w:type="dxa"/>
          </w:tcPr>
          <w:p w14:paraId="6B707AE5" w14:textId="77777777" w:rsidR="006E261F" w:rsidRPr="005C7951" w:rsidRDefault="006E261F" w:rsidP="005C7951">
            <w:pPr>
              <w:spacing w:before="240"/>
              <w:jc w:val="both"/>
              <w:rPr>
                <w:rFonts w:ascii="Times New Roman" w:hAnsi="Times New Roman" w:cs="Times New Roman"/>
                <w:b/>
                <w:bCs/>
                <w:sz w:val="24"/>
                <w:szCs w:val="24"/>
              </w:rPr>
            </w:pPr>
            <w:r w:rsidRPr="005C7951">
              <w:rPr>
                <w:rFonts w:ascii="Times New Roman" w:hAnsi="Times New Roman" w:cs="Times New Roman"/>
                <w:b/>
                <w:bCs/>
                <w:sz w:val="24"/>
                <w:szCs w:val="24"/>
              </w:rPr>
              <w:t>356,388</w:t>
            </w:r>
          </w:p>
        </w:tc>
        <w:tc>
          <w:tcPr>
            <w:tcW w:w="2057" w:type="dxa"/>
          </w:tcPr>
          <w:p w14:paraId="55279EAC" w14:textId="77777777" w:rsidR="006E261F" w:rsidRPr="005C7951" w:rsidRDefault="006E261F" w:rsidP="005C7951">
            <w:pPr>
              <w:spacing w:before="240"/>
              <w:jc w:val="both"/>
              <w:rPr>
                <w:rFonts w:ascii="Times New Roman" w:hAnsi="Times New Roman" w:cs="Times New Roman"/>
                <w:b/>
                <w:bCs/>
                <w:sz w:val="24"/>
                <w:szCs w:val="24"/>
              </w:rPr>
            </w:pPr>
            <w:r w:rsidRPr="005C7951">
              <w:rPr>
                <w:rFonts w:ascii="Times New Roman" w:hAnsi="Times New Roman" w:cs="Times New Roman"/>
                <w:b/>
                <w:bCs/>
                <w:sz w:val="24"/>
                <w:szCs w:val="24"/>
              </w:rPr>
              <w:t>721,912</w:t>
            </w:r>
          </w:p>
        </w:tc>
      </w:tr>
    </w:tbl>
    <w:p w14:paraId="0F3BE4D0" w14:textId="77777777" w:rsidR="004448B5" w:rsidRDefault="006E261F" w:rsidP="005C7951">
      <w:pPr>
        <w:spacing w:before="240" w:after="0" w:line="240" w:lineRule="auto"/>
        <w:jc w:val="both"/>
        <w:rPr>
          <w:rFonts w:ascii="Times New Roman" w:hAnsi="Times New Roman" w:cs="Times New Roman"/>
          <w:b/>
          <w:i/>
          <w:iCs/>
          <w:sz w:val="24"/>
          <w:szCs w:val="24"/>
        </w:rPr>
      </w:pPr>
      <w:bookmarkStart w:id="3" w:name="_Hlk133331214"/>
      <w:r w:rsidRPr="005C7951">
        <w:rPr>
          <w:rFonts w:ascii="Times New Roman" w:hAnsi="Times New Roman" w:cs="Times New Roman"/>
          <w:b/>
          <w:sz w:val="24"/>
          <w:szCs w:val="24"/>
          <w:u w:val="single"/>
        </w:rPr>
        <w:lastRenderedPageBreak/>
        <w:t>QUALITY (</w:t>
      </w:r>
      <w:r w:rsidRPr="005C7951">
        <w:rPr>
          <w:rFonts w:ascii="Times New Roman" w:hAnsi="Times New Roman" w:cs="Times New Roman"/>
          <w:b/>
          <w:i/>
          <w:iCs/>
          <w:sz w:val="24"/>
          <w:szCs w:val="24"/>
          <w:u w:val="single"/>
        </w:rPr>
        <w:t>Staffing)</w:t>
      </w:r>
      <w:r w:rsidRPr="005C7951">
        <w:rPr>
          <w:rFonts w:ascii="Times New Roman" w:hAnsi="Times New Roman" w:cs="Times New Roman"/>
          <w:b/>
          <w:i/>
          <w:iCs/>
          <w:sz w:val="24"/>
          <w:szCs w:val="24"/>
        </w:rPr>
        <w:t xml:space="preserve">               </w:t>
      </w:r>
    </w:p>
    <w:p w14:paraId="08E2B77F" w14:textId="5DB54C45" w:rsidR="006E261F" w:rsidRPr="005C7951" w:rsidRDefault="006E261F" w:rsidP="004448B5">
      <w:pPr>
        <w:spacing w:before="240" w:after="0" w:line="240" w:lineRule="auto"/>
        <w:jc w:val="center"/>
        <w:rPr>
          <w:rFonts w:ascii="Times New Roman" w:hAnsi="Times New Roman" w:cs="Times New Roman"/>
          <w:b/>
          <w:sz w:val="24"/>
          <w:szCs w:val="24"/>
          <w:u w:val="single"/>
        </w:rPr>
      </w:pPr>
      <w:r w:rsidRPr="005C7951">
        <w:rPr>
          <w:rFonts w:ascii="Times New Roman" w:hAnsi="Times New Roman" w:cs="Times New Roman"/>
          <w:bCs/>
          <w:i/>
          <w:sz w:val="24"/>
          <w:szCs w:val="24"/>
        </w:rPr>
        <w:t>TEACHING STAFF</w:t>
      </w:r>
    </w:p>
    <w:tbl>
      <w:tblPr>
        <w:tblStyle w:val="TableGrid"/>
        <w:tblW w:w="9795" w:type="dxa"/>
        <w:tblLook w:val="04A0" w:firstRow="1" w:lastRow="0" w:firstColumn="1" w:lastColumn="0" w:noHBand="0" w:noVBand="1"/>
      </w:tblPr>
      <w:tblGrid>
        <w:gridCol w:w="1424"/>
        <w:gridCol w:w="1068"/>
        <w:gridCol w:w="1359"/>
        <w:gridCol w:w="1190"/>
        <w:gridCol w:w="1068"/>
        <w:gridCol w:w="1359"/>
        <w:gridCol w:w="1190"/>
        <w:gridCol w:w="1137"/>
      </w:tblGrid>
      <w:tr w:rsidR="006E261F" w:rsidRPr="005C7951" w14:paraId="78535B9D" w14:textId="77777777" w:rsidTr="008A20CD">
        <w:trPr>
          <w:trHeight w:val="489"/>
        </w:trPr>
        <w:tc>
          <w:tcPr>
            <w:tcW w:w="1448" w:type="dxa"/>
          </w:tcPr>
          <w:p w14:paraId="7CA64359" w14:textId="77777777" w:rsidR="006E261F" w:rsidRPr="005C7951" w:rsidRDefault="006E261F" w:rsidP="005C7951">
            <w:pPr>
              <w:spacing w:before="240"/>
              <w:jc w:val="both"/>
              <w:rPr>
                <w:rFonts w:ascii="Times New Roman" w:hAnsi="Times New Roman" w:cs="Times New Roman"/>
                <w:sz w:val="24"/>
                <w:szCs w:val="24"/>
              </w:rPr>
            </w:pPr>
          </w:p>
        </w:tc>
        <w:tc>
          <w:tcPr>
            <w:tcW w:w="3594" w:type="dxa"/>
            <w:gridSpan w:val="3"/>
          </w:tcPr>
          <w:p w14:paraId="1172A0BA" w14:textId="77777777" w:rsidR="006E261F" w:rsidRPr="005C7951" w:rsidRDefault="006E261F" w:rsidP="005C7951">
            <w:pPr>
              <w:spacing w:before="240"/>
              <w:jc w:val="both"/>
              <w:rPr>
                <w:rFonts w:ascii="Times New Roman" w:hAnsi="Times New Roman" w:cs="Times New Roman"/>
                <w:sz w:val="24"/>
                <w:szCs w:val="24"/>
              </w:rPr>
            </w:pPr>
          </w:p>
          <w:p w14:paraId="758CA88E"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 xml:space="preserve">              TRAINED</w:t>
            </w:r>
          </w:p>
        </w:tc>
        <w:tc>
          <w:tcPr>
            <w:tcW w:w="3594" w:type="dxa"/>
            <w:gridSpan w:val="3"/>
          </w:tcPr>
          <w:p w14:paraId="302B3723" w14:textId="77777777" w:rsidR="006E261F" w:rsidRPr="005C7951" w:rsidRDefault="006E261F" w:rsidP="005C7951">
            <w:pPr>
              <w:spacing w:before="240"/>
              <w:jc w:val="both"/>
              <w:rPr>
                <w:rFonts w:ascii="Times New Roman" w:hAnsi="Times New Roman" w:cs="Times New Roman"/>
                <w:sz w:val="24"/>
                <w:szCs w:val="24"/>
              </w:rPr>
            </w:pPr>
          </w:p>
          <w:p w14:paraId="04EF14C2"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 xml:space="preserve">               UNTRAINED</w:t>
            </w:r>
          </w:p>
        </w:tc>
        <w:tc>
          <w:tcPr>
            <w:tcW w:w="1159" w:type="dxa"/>
          </w:tcPr>
          <w:p w14:paraId="62FBFE30" w14:textId="77777777" w:rsidR="006E261F" w:rsidRPr="005C7951" w:rsidRDefault="006E261F" w:rsidP="005C7951">
            <w:pPr>
              <w:spacing w:before="240"/>
              <w:jc w:val="both"/>
              <w:rPr>
                <w:rFonts w:ascii="Times New Roman" w:hAnsi="Times New Roman" w:cs="Times New Roman"/>
                <w:sz w:val="24"/>
                <w:szCs w:val="24"/>
              </w:rPr>
            </w:pPr>
          </w:p>
        </w:tc>
      </w:tr>
      <w:tr w:rsidR="006E261F" w:rsidRPr="005C7951" w14:paraId="6CB55E53" w14:textId="77777777" w:rsidTr="008A20CD">
        <w:trPr>
          <w:trHeight w:val="489"/>
        </w:trPr>
        <w:tc>
          <w:tcPr>
            <w:tcW w:w="1448" w:type="dxa"/>
          </w:tcPr>
          <w:p w14:paraId="30EE909E" w14:textId="77777777" w:rsidR="006E261F" w:rsidRPr="005C7951" w:rsidRDefault="006E261F" w:rsidP="005C7951">
            <w:pPr>
              <w:spacing w:before="240"/>
              <w:jc w:val="both"/>
              <w:rPr>
                <w:rFonts w:ascii="Times New Roman" w:hAnsi="Times New Roman" w:cs="Times New Roman"/>
                <w:b/>
                <w:sz w:val="24"/>
                <w:szCs w:val="24"/>
              </w:rPr>
            </w:pPr>
          </w:p>
          <w:p w14:paraId="4B2EDD88"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LEVELS</w:t>
            </w:r>
          </w:p>
        </w:tc>
        <w:tc>
          <w:tcPr>
            <w:tcW w:w="1089" w:type="dxa"/>
          </w:tcPr>
          <w:p w14:paraId="5FF585F8" w14:textId="77777777" w:rsidR="006E261F" w:rsidRPr="005C7951" w:rsidRDefault="006E261F" w:rsidP="005C7951">
            <w:pPr>
              <w:spacing w:before="240"/>
              <w:jc w:val="both"/>
              <w:rPr>
                <w:rFonts w:ascii="Times New Roman" w:hAnsi="Times New Roman" w:cs="Times New Roman"/>
                <w:sz w:val="24"/>
                <w:szCs w:val="24"/>
              </w:rPr>
            </w:pPr>
          </w:p>
          <w:p w14:paraId="69215395"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MALES</w:t>
            </w:r>
          </w:p>
        </w:tc>
        <w:tc>
          <w:tcPr>
            <w:tcW w:w="1386" w:type="dxa"/>
          </w:tcPr>
          <w:p w14:paraId="3E9068D3" w14:textId="77777777" w:rsidR="006E261F" w:rsidRPr="005C7951" w:rsidRDefault="006E261F" w:rsidP="005C7951">
            <w:pPr>
              <w:spacing w:before="240"/>
              <w:jc w:val="both"/>
              <w:rPr>
                <w:rFonts w:ascii="Times New Roman" w:hAnsi="Times New Roman" w:cs="Times New Roman"/>
                <w:sz w:val="24"/>
                <w:szCs w:val="24"/>
              </w:rPr>
            </w:pPr>
          </w:p>
          <w:p w14:paraId="45123D7F"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FEMALES</w:t>
            </w:r>
          </w:p>
        </w:tc>
        <w:tc>
          <w:tcPr>
            <w:tcW w:w="1118" w:type="dxa"/>
          </w:tcPr>
          <w:p w14:paraId="67CDF89E" w14:textId="77777777" w:rsidR="006E261F" w:rsidRPr="005C7951" w:rsidRDefault="006E261F" w:rsidP="005C7951">
            <w:pPr>
              <w:spacing w:before="240"/>
              <w:jc w:val="both"/>
              <w:rPr>
                <w:rFonts w:ascii="Times New Roman" w:hAnsi="Times New Roman" w:cs="Times New Roman"/>
                <w:b/>
                <w:sz w:val="24"/>
                <w:szCs w:val="24"/>
              </w:rPr>
            </w:pPr>
          </w:p>
          <w:p w14:paraId="63C7AA2D"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TOTALS</w:t>
            </w:r>
          </w:p>
        </w:tc>
        <w:tc>
          <w:tcPr>
            <w:tcW w:w="1089" w:type="dxa"/>
          </w:tcPr>
          <w:p w14:paraId="7DD865F2" w14:textId="77777777" w:rsidR="006E261F" w:rsidRPr="005C7951" w:rsidRDefault="006E261F" w:rsidP="005C7951">
            <w:pPr>
              <w:spacing w:before="240"/>
              <w:jc w:val="both"/>
              <w:rPr>
                <w:rFonts w:ascii="Times New Roman" w:hAnsi="Times New Roman" w:cs="Times New Roman"/>
                <w:sz w:val="24"/>
                <w:szCs w:val="24"/>
              </w:rPr>
            </w:pPr>
          </w:p>
          <w:p w14:paraId="71CC00CD"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MALES</w:t>
            </w:r>
          </w:p>
        </w:tc>
        <w:tc>
          <w:tcPr>
            <w:tcW w:w="1386" w:type="dxa"/>
          </w:tcPr>
          <w:p w14:paraId="3A47BD79" w14:textId="77777777" w:rsidR="006E261F" w:rsidRPr="005C7951" w:rsidRDefault="006E261F" w:rsidP="005C7951">
            <w:pPr>
              <w:spacing w:before="240"/>
              <w:jc w:val="both"/>
              <w:rPr>
                <w:rFonts w:ascii="Times New Roman" w:hAnsi="Times New Roman" w:cs="Times New Roman"/>
                <w:sz w:val="24"/>
                <w:szCs w:val="24"/>
              </w:rPr>
            </w:pPr>
          </w:p>
          <w:p w14:paraId="6D3C8E51"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FEMALES</w:t>
            </w:r>
          </w:p>
        </w:tc>
        <w:tc>
          <w:tcPr>
            <w:tcW w:w="1118" w:type="dxa"/>
          </w:tcPr>
          <w:p w14:paraId="472C9E94" w14:textId="77777777" w:rsidR="006E261F" w:rsidRPr="005C7951" w:rsidRDefault="006E261F" w:rsidP="005C7951">
            <w:pPr>
              <w:spacing w:before="240"/>
              <w:jc w:val="both"/>
              <w:rPr>
                <w:rFonts w:ascii="Times New Roman" w:hAnsi="Times New Roman" w:cs="Times New Roman"/>
                <w:b/>
                <w:sz w:val="24"/>
                <w:szCs w:val="24"/>
              </w:rPr>
            </w:pPr>
          </w:p>
          <w:p w14:paraId="15CC7600"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TOTALS</w:t>
            </w:r>
          </w:p>
        </w:tc>
        <w:tc>
          <w:tcPr>
            <w:tcW w:w="1159" w:type="dxa"/>
          </w:tcPr>
          <w:p w14:paraId="5FD7967F"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GRAND TOTAL</w:t>
            </w:r>
          </w:p>
        </w:tc>
      </w:tr>
      <w:tr w:rsidR="006E261F" w:rsidRPr="005C7951" w14:paraId="6B675863" w14:textId="77777777" w:rsidTr="008A20CD">
        <w:trPr>
          <w:trHeight w:val="489"/>
        </w:trPr>
        <w:tc>
          <w:tcPr>
            <w:tcW w:w="1448" w:type="dxa"/>
          </w:tcPr>
          <w:p w14:paraId="04F08E57" w14:textId="77777777" w:rsidR="006E261F" w:rsidRPr="005C7951" w:rsidRDefault="006E261F" w:rsidP="005C7951">
            <w:pPr>
              <w:spacing w:before="240"/>
              <w:jc w:val="both"/>
              <w:rPr>
                <w:rFonts w:ascii="Times New Roman" w:hAnsi="Times New Roman" w:cs="Times New Roman"/>
                <w:sz w:val="24"/>
                <w:szCs w:val="24"/>
              </w:rPr>
            </w:pPr>
          </w:p>
          <w:p w14:paraId="1B916092"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K G</w:t>
            </w:r>
          </w:p>
        </w:tc>
        <w:tc>
          <w:tcPr>
            <w:tcW w:w="1089" w:type="dxa"/>
          </w:tcPr>
          <w:p w14:paraId="33328706" w14:textId="77777777" w:rsidR="006E261F" w:rsidRPr="005C7951" w:rsidRDefault="006E261F" w:rsidP="005C7951">
            <w:pPr>
              <w:spacing w:before="240"/>
              <w:jc w:val="both"/>
              <w:rPr>
                <w:rFonts w:ascii="Times New Roman" w:hAnsi="Times New Roman" w:cs="Times New Roman"/>
                <w:sz w:val="24"/>
                <w:szCs w:val="24"/>
              </w:rPr>
            </w:pPr>
          </w:p>
          <w:p w14:paraId="3472BDAF"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446</w:t>
            </w:r>
          </w:p>
        </w:tc>
        <w:tc>
          <w:tcPr>
            <w:tcW w:w="1386" w:type="dxa"/>
          </w:tcPr>
          <w:p w14:paraId="30E3A782" w14:textId="77777777" w:rsidR="006E261F" w:rsidRPr="005C7951" w:rsidRDefault="006E261F" w:rsidP="005C7951">
            <w:pPr>
              <w:spacing w:before="240"/>
              <w:jc w:val="both"/>
              <w:rPr>
                <w:rFonts w:ascii="Times New Roman" w:hAnsi="Times New Roman" w:cs="Times New Roman"/>
                <w:sz w:val="24"/>
                <w:szCs w:val="24"/>
              </w:rPr>
            </w:pPr>
          </w:p>
          <w:p w14:paraId="289E0443"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3762</w:t>
            </w:r>
          </w:p>
        </w:tc>
        <w:tc>
          <w:tcPr>
            <w:tcW w:w="1118" w:type="dxa"/>
          </w:tcPr>
          <w:p w14:paraId="5116569B" w14:textId="77777777" w:rsidR="006E261F" w:rsidRPr="005C7951" w:rsidRDefault="006E261F" w:rsidP="005C7951">
            <w:pPr>
              <w:spacing w:before="240"/>
              <w:jc w:val="both"/>
              <w:rPr>
                <w:rFonts w:ascii="Times New Roman" w:hAnsi="Times New Roman" w:cs="Times New Roman"/>
                <w:b/>
                <w:sz w:val="24"/>
                <w:szCs w:val="24"/>
              </w:rPr>
            </w:pPr>
          </w:p>
          <w:p w14:paraId="61055119"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4208</w:t>
            </w:r>
          </w:p>
        </w:tc>
        <w:tc>
          <w:tcPr>
            <w:tcW w:w="1089" w:type="dxa"/>
          </w:tcPr>
          <w:p w14:paraId="24050F4A" w14:textId="77777777" w:rsidR="006E261F" w:rsidRPr="005C7951" w:rsidRDefault="006E261F" w:rsidP="005C7951">
            <w:pPr>
              <w:spacing w:before="240"/>
              <w:jc w:val="both"/>
              <w:rPr>
                <w:rFonts w:ascii="Times New Roman" w:hAnsi="Times New Roman" w:cs="Times New Roman"/>
                <w:sz w:val="24"/>
                <w:szCs w:val="24"/>
              </w:rPr>
            </w:pPr>
          </w:p>
          <w:p w14:paraId="7128503D"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89</w:t>
            </w:r>
          </w:p>
        </w:tc>
        <w:tc>
          <w:tcPr>
            <w:tcW w:w="1386" w:type="dxa"/>
          </w:tcPr>
          <w:p w14:paraId="329B2381" w14:textId="77777777" w:rsidR="006E261F" w:rsidRPr="005C7951" w:rsidRDefault="006E261F" w:rsidP="005C7951">
            <w:pPr>
              <w:spacing w:before="240"/>
              <w:jc w:val="both"/>
              <w:rPr>
                <w:rFonts w:ascii="Times New Roman" w:hAnsi="Times New Roman" w:cs="Times New Roman"/>
                <w:sz w:val="24"/>
                <w:szCs w:val="24"/>
              </w:rPr>
            </w:pPr>
          </w:p>
          <w:p w14:paraId="04ADE2B6"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441</w:t>
            </w:r>
          </w:p>
        </w:tc>
        <w:tc>
          <w:tcPr>
            <w:tcW w:w="1118" w:type="dxa"/>
          </w:tcPr>
          <w:p w14:paraId="1DDF013D" w14:textId="77777777" w:rsidR="006E261F" w:rsidRPr="005C7951" w:rsidRDefault="006E261F" w:rsidP="005C7951">
            <w:pPr>
              <w:spacing w:before="240"/>
              <w:jc w:val="both"/>
              <w:rPr>
                <w:rFonts w:ascii="Times New Roman" w:hAnsi="Times New Roman" w:cs="Times New Roman"/>
                <w:b/>
                <w:sz w:val="24"/>
                <w:szCs w:val="24"/>
              </w:rPr>
            </w:pPr>
          </w:p>
          <w:p w14:paraId="0F3F3F94"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530</w:t>
            </w:r>
          </w:p>
        </w:tc>
        <w:tc>
          <w:tcPr>
            <w:tcW w:w="1159" w:type="dxa"/>
          </w:tcPr>
          <w:p w14:paraId="0876D002" w14:textId="77777777" w:rsidR="006E261F" w:rsidRPr="005C7951" w:rsidRDefault="006E261F" w:rsidP="005C7951">
            <w:pPr>
              <w:spacing w:before="240"/>
              <w:jc w:val="both"/>
              <w:rPr>
                <w:rFonts w:ascii="Times New Roman" w:hAnsi="Times New Roman" w:cs="Times New Roman"/>
                <w:b/>
                <w:sz w:val="24"/>
                <w:szCs w:val="24"/>
              </w:rPr>
            </w:pPr>
          </w:p>
          <w:p w14:paraId="51169BE4"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4738</w:t>
            </w:r>
          </w:p>
        </w:tc>
      </w:tr>
      <w:tr w:rsidR="006E261F" w:rsidRPr="005C7951" w14:paraId="635D1E69" w14:textId="77777777" w:rsidTr="008A20CD">
        <w:trPr>
          <w:trHeight w:val="489"/>
        </w:trPr>
        <w:tc>
          <w:tcPr>
            <w:tcW w:w="1448" w:type="dxa"/>
          </w:tcPr>
          <w:p w14:paraId="76B6B0A4" w14:textId="77777777" w:rsidR="006E261F" w:rsidRPr="005C7951" w:rsidRDefault="006E261F" w:rsidP="005C7951">
            <w:pPr>
              <w:spacing w:before="240"/>
              <w:jc w:val="both"/>
              <w:rPr>
                <w:rFonts w:ascii="Times New Roman" w:hAnsi="Times New Roman" w:cs="Times New Roman"/>
                <w:sz w:val="24"/>
                <w:szCs w:val="24"/>
              </w:rPr>
            </w:pPr>
          </w:p>
          <w:p w14:paraId="59A38C52"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PRIMARY</w:t>
            </w:r>
          </w:p>
        </w:tc>
        <w:tc>
          <w:tcPr>
            <w:tcW w:w="1089" w:type="dxa"/>
          </w:tcPr>
          <w:p w14:paraId="724B12A8" w14:textId="77777777" w:rsidR="006E261F" w:rsidRPr="005C7951" w:rsidRDefault="006E261F" w:rsidP="005C7951">
            <w:pPr>
              <w:spacing w:before="240"/>
              <w:jc w:val="both"/>
              <w:rPr>
                <w:rFonts w:ascii="Times New Roman" w:hAnsi="Times New Roman" w:cs="Times New Roman"/>
                <w:sz w:val="24"/>
                <w:szCs w:val="24"/>
              </w:rPr>
            </w:pPr>
          </w:p>
          <w:p w14:paraId="4517B450"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5729</w:t>
            </w:r>
          </w:p>
        </w:tc>
        <w:tc>
          <w:tcPr>
            <w:tcW w:w="1386" w:type="dxa"/>
          </w:tcPr>
          <w:p w14:paraId="396D2F83" w14:textId="77777777" w:rsidR="006E261F" w:rsidRPr="005C7951" w:rsidRDefault="006E261F" w:rsidP="005C7951">
            <w:pPr>
              <w:spacing w:before="240"/>
              <w:jc w:val="both"/>
              <w:rPr>
                <w:rFonts w:ascii="Times New Roman" w:hAnsi="Times New Roman" w:cs="Times New Roman"/>
                <w:sz w:val="24"/>
                <w:szCs w:val="24"/>
              </w:rPr>
            </w:pPr>
          </w:p>
          <w:p w14:paraId="2CC49540"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5605</w:t>
            </w:r>
          </w:p>
        </w:tc>
        <w:tc>
          <w:tcPr>
            <w:tcW w:w="1118" w:type="dxa"/>
          </w:tcPr>
          <w:p w14:paraId="0C9E77DE" w14:textId="77777777" w:rsidR="006E261F" w:rsidRPr="005C7951" w:rsidRDefault="006E261F" w:rsidP="005C7951">
            <w:pPr>
              <w:spacing w:before="240"/>
              <w:jc w:val="both"/>
              <w:rPr>
                <w:rFonts w:ascii="Times New Roman" w:hAnsi="Times New Roman" w:cs="Times New Roman"/>
                <w:b/>
                <w:sz w:val="24"/>
                <w:szCs w:val="24"/>
              </w:rPr>
            </w:pPr>
          </w:p>
          <w:p w14:paraId="36693B4B"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11334</w:t>
            </w:r>
          </w:p>
        </w:tc>
        <w:tc>
          <w:tcPr>
            <w:tcW w:w="1089" w:type="dxa"/>
          </w:tcPr>
          <w:p w14:paraId="7E147632" w14:textId="77777777" w:rsidR="006E261F" w:rsidRPr="005C7951" w:rsidRDefault="006E261F" w:rsidP="005C7951">
            <w:pPr>
              <w:spacing w:before="240"/>
              <w:jc w:val="both"/>
              <w:rPr>
                <w:rFonts w:ascii="Times New Roman" w:hAnsi="Times New Roman" w:cs="Times New Roman"/>
                <w:sz w:val="24"/>
                <w:szCs w:val="24"/>
              </w:rPr>
            </w:pPr>
          </w:p>
          <w:p w14:paraId="72076714"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376</w:t>
            </w:r>
          </w:p>
        </w:tc>
        <w:tc>
          <w:tcPr>
            <w:tcW w:w="1386" w:type="dxa"/>
          </w:tcPr>
          <w:p w14:paraId="210A617B" w14:textId="77777777" w:rsidR="006E261F" w:rsidRPr="005C7951" w:rsidRDefault="006E261F" w:rsidP="005C7951">
            <w:pPr>
              <w:spacing w:before="240"/>
              <w:jc w:val="both"/>
              <w:rPr>
                <w:rFonts w:ascii="Times New Roman" w:hAnsi="Times New Roman" w:cs="Times New Roman"/>
                <w:sz w:val="24"/>
                <w:szCs w:val="24"/>
              </w:rPr>
            </w:pPr>
          </w:p>
          <w:p w14:paraId="264A5EDD"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178</w:t>
            </w:r>
          </w:p>
        </w:tc>
        <w:tc>
          <w:tcPr>
            <w:tcW w:w="1118" w:type="dxa"/>
          </w:tcPr>
          <w:p w14:paraId="0E25FA16" w14:textId="77777777" w:rsidR="006E261F" w:rsidRPr="005C7951" w:rsidRDefault="006E261F" w:rsidP="005C7951">
            <w:pPr>
              <w:spacing w:before="240"/>
              <w:jc w:val="both"/>
              <w:rPr>
                <w:rFonts w:ascii="Times New Roman" w:hAnsi="Times New Roman" w:cs="Times New Roman"/>
                <w:b/>
                <w:sz w:val="24"/>
                <w:szCs w:val="24"/>
              </w:rPr>
            </w:pPr>
          </w:p>
          <w:p w14:paraId="61F7E180"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554</w:t>
            </w:r>
          </w:p>
        </w:tc>
        <w:tc>
          <w:tcPr>
            <w:tcW w:w="1159" w:type="dxa"/>
          </w:tcPr>
          <w:p w14:paraId="7D92DE96" w14:textId="77777777" w:rsidR="006E261F" w:rsidRPr="005C7951" w:rsidRDefault="006E261F" w:rsidP="005C7951">
            <w:pPr>
              <w:spacing w:before="240"/>
              <w:jc w:val="both"/>
              <w:rPr>
                <w:rFonts w:ascii="Times New Roman" w:hAnsi="Times New Roman" w:cs="Times New Roman"/>
                <w:b/>
                <w:sz w:val="24"/>
                <w:szCs w:val="24"/>
              </w:rPr>
            </w:pPr>
          </w:p>
          <w:p w14:paraId="067220B3"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11888</w:t>
            </w:r>
          </w:p>
        </w:tc>
      </w:tr>
      <w:tr w:rsidR="006E261F" w:rsidRPr="005C7951" w14:paraId="50808D78" w14:textId="77777777" w:rsidTr="008A20CD">
        <w:trPr>
          <w:trHeight w:val="489"/>
        </w:trPr>
        <w:tc>
          <w:tcPr>
            <w:tcW w:w="1448" w:type="dxa"/>
          </w:tcPr>
          <w:p w14:paraId="06648282" w14:textId="77777777" w:rsidR="006E261F" w:rsidRPr="005C7951" w:rsidRDefault="006E261F" w:rsidP="005C7951">
            <w:pPr>
              <w:spacing w:before="240"/>
              <w:jc w:val="both"/>
              <w:rPr>
                <w:rFonts w:ascii="Times New Roman" w:hAnsi="Times New Roman" w:cs="Times New Roman"/>
                <w:sz w:val="24"/>
                <w:szCs w:val="24"/>
              </w:rPr>
            </w:pPr>
          </w:p>
          <w:p w14:paraId="58EF58F7"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J H S</w:t>
            </w:r>
          </w:p>
        </w:tc>
        <w:tc>
          <w:tcPr>
            <w:tcW w:w="1089" w:type="dxa"/>
          </w:tcPr>
          <w:p w14:paraId="7134EE38" w14:textId="77777777" w:rsidR="006E261F" w:rsidRPr="005C7951" w:rsidRDefault="006E261F" w:rsidP="005C7951">
            <w:pPr>
              <w:spacing w:before="240"/>
              <w:jc w:val="both"/>
              <w:rPr>
                <w:rFonts w:ascii="Times New Roman" w:hAnsi="Times New Roman" w:cs="Times New Roman"/>
                <w:sz w:val="24"/>
                <w:szCs w:val="24"/>
              </w:rPr>
            </w:pPr>
          </w:p>
          <w:p w14:paraId="16A3C92A"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6344</w:t>
            </w:r>
          </w:p>
        </w:tc>
        <w:tc>
          <w:tcPr>
            <w:tcW w:w="1386" w:type="dxa"/>
          </w:tcPr>
          <w:p w14:paraId="24691C9D" w14:textId="77777777" w:rsidR="006E261F" w:rsidRPr="005C7951" w:rsidRDefault="006E261F" w:rsidP="005C7951">
            <w:pPr>
              <w:spacing w:before="240"/>
              <w:jc w:val="both"/>
              <w:rPr>
                <w:rFonts w:ascii="Times New Roman" w:hAnsi="Times New Roman" w:cs="Times New Roman"/>
                <w:sz w:val="24"/>
                <w:szCs w:val="24"/>
              </w:rPr>
            </w:pPr>
          </w:p>
          <w:p w14:paraId="6F7B6A08"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3160</w:t>
            </w:r>
          </w:p>
        </w:tc>
        <w:tc>
          <w:tcPr>
            <w:tcW w:w="1118" w:type="dxa"/>
          </w:tcPr>
          <w:p w14:paraId="6C9F9B2E" w14:textId="77777777" w:rsidR="006E261F" w:rsidRPr="005C7951" w:rsidRDefault="006E261F" w:rsidP="005C7951">
            <w:pPr>
              <w:spacing w:before="240"/>
              <w:jc w:val="both"/>
              <w:rPr>
                <w:rFonts w:ascii="Times New Roman" w:hAnsi="Times New Roman" w:cs="Times New Roman"/>
                <w:b/>
                <w:sz w:val="24"/>
                <w:szCs w:val="24"/>
              </w:rPr>
            </w:pPr>
          </w:p>
          <w:p w14:paraId="421131AA"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9504</w:t>
            </w:r>
          </w:p>
        </w:tc>
        <w:tc>
          <w:tcPr>
            <w:tcW w:w="1089" w:type="dxa"/>
          </w:tcPr>
          <w:p w14:paraId="28AB2DA3" w14:textId="77777777" w:rsidR="006E261F" w:rsidRPr="005C7951" w:rsidRDefault="006E261F" w:rsidP="005C7951">
            <w:pPr>
              <w:spacing w:before="240"/>
              <w:jc w:val="both"/>
              <w:rPr>
                <w:rFonts w:ascii="Times New Roman" w:hAnsi="Times New Roman" w:cs="Times New Roman"/>
                <w:sz w:val="24"/>
                <w:szCs w:val="24"/>
              </w:rPr>
            </w:pPr>
          </w:p>
          <w:p w14:paraId="4A0288C0"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328</w:t>
            </w:r>
          </w:p>
        </w:tc>
        <w:tc>
          <w:tcPr>
            <w:tcW w:w="1386" w:type="dxa"/>
          </w:tcPr>
          <w:p w14:paraId="5E4512FA" w14:textId="77777777" w:rsidR="006E261F" w:rsidRPr="005C7951" w:rsidRDefault="006E261F" w:rsidP="005C7951">
            <w:pPr>
              <w:spacing w:before="240"/>
              <w:jc w:val="both"/>
              <w:rPr>
                <w:rFonts w:ascii="Times New Roman" w:hAnsi="Times New Roman" w:cs="Times New Roman"/>
                <w:sz w:val="24"/>
                <w:szCs w:val="24"/>
              </w:rPr>
            </w:pPr>
          </w:p>
          <w:p w14:paraId="1AF5E9DF"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81</w:t>
            </w:r>
          </w:p>
        </w:tc>
        <w:tc>
          <w:tcPr>
            <w:tcW w:w="1118" w:type="dxa"/>
          </w:tcPr>
          <w:p w14:paraId="6719DCD0" w14:textId="77777777" w:rsidR="006E261F" w:rsidRPr="005C7951" w:rsidRDefault="006E261F" w:rsidP="005C7951">
            <w:pPr>
              <w:spacing w:before="240"/>
              <w:jc w:val="both"/>
              <w:rPr>
                <w:rFonts w:ascii="Times New Roman" w:hAnsi="Times New Roman" w:cs="Times New Roman"/>
                <w:b/>
                <w:sz w:val="24"/>
                <w:szCs w:val="24"/>
              </w:rPr>
            </w:pPr>
          </w:p>
          <w:p w14:paraId="6638F85E"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409</w:t>
            </w:r>
          </w:p>
        </w:tc>
        <w:tc>
          <w:tcPr>
            <w:tcW w:w="1159" w:type="dxa"/>
          </w:tcPr>
          <w:p w14:paraId="329D2210" w14:textId="77777777" w:rsidR="006E261F" w:rsidRPr="005C7951" w:rsidRDefault="006E261F" w:rsidP="005C7951">
            <w:pPr>
              <w:spacing w:before="240"/>
              <w:jc w:val="both"/>
              <w:rPr>
                <w:rFonts w:ascii="Times New Roman" w:hAnsi="Times New Roman" w:cs="Times New Roman"/>
                <w:b/>
                <w:sz w:val="24"/>
                <w:szCs w:val="24"/>
              </w:rPr>
            </w:pPr>
          </w:p>
          <w:p w14:paraId="51309993"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9913</w:t>
            </w:r>
          </w:p>
        </w:tc>
      </w:tr>
      <w:tr w:rsidR="006E261F" w:rsidRPr="005C7951" w14:paraId="0545BAEA" w14:textId="77777777" w:rsidTr="008A20CD">
        <w:trPr>
          <w:trHeight w:val="489"/>
        </w:trPr>
        <w:tc>
          <w:tcPr>
            <w:tcW w:w="1448" w:type="dxa"/>
          </w:tcPr>
          <w:p w14:paraId="6EC0121A" w14:textId="77777777" w:rsidR="006E261F" w:rsidRPr="005C7951" w:rsidRDefault="006E261F" w:rsidP="005C7951">
            <w:pPr>
              <w:spacing w:before="240"/>
              <w:jc w:val="both"/>
              <w:rPr>
                <w:rFonts w:ascii="Times New Roman" w:hAnsi="Times New Roman" w:cs="Times New Roman"/>
                <w:sz w:val="24"/>
                <w:szCs w:val="24"/>
              </w:rPr>
            </w:pPr>
          </w:p>
          <w:p w14:paraId="598363A8"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S H S</w:t>
            </w:r>
          </w:p>
        </w:tc>
        <w:tc>
          <w:tcPr>
            <w:tcW w:w="1089" w:type="dxa"/>
          </w:tcPr>
          <w:p w14:paraId="209319BF" w14:textId="77777777" w:rsidR="006E261F" w:rsidRPr="005C7951" w:rsidRDefault="006E261F" w:rsidP="005C7951">
            <w:pPr>
              <w:spacing w:before="240"/>
              <w:jc w:val="both"/>
              <w:rPr>
                <w:rFonts w:ascii="Times New Roman" w:hAnsi="Times New Roman" w:cs="Times New Roman"/>
                <w:sz w:val="24"/>
                <w:szCs w:val="24"/>
              </w:rPr>
            </w:pPr>
          </w:p>
          <w:p w14:paraId="464F7593"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4508</w:t>
            </w:r>
          </w:p>
        </w:tc>
        <w:tc>
          <w:tcPr>
            <w:tcW w:w="1386" w:type="dxa"/>
          </w:tcPr>
          <w:p w14:paraId="715E634A" w14:textId="77777777" w:rsidR="006E261F" w:rsidRPr="005C7951" w:rsidRDefault="006E261F" w:rsidP="005C7951">
            <w:pPr>
              <w:spacing w:before="240"/>
              <w:jc w:val="both"/>
              <w:rPr>
                <w:rFonts w:ascii="Times New Roman" w:hAnsi="Times New Roman" w:cs="Times New Roman"/>
                <w:sz w:val="24"/>
                <w:szCs w:val="24"/>
              </w:rPr>
            </w:pPr>
          </w:p>
          <w:p w14:paraId="4D13F462"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1742</w:t>
            </w:r>
          </w:p>
        </w:tc>
        <w:tc>
          <w:tcPr>
            <w:tcW w:w="1118" w:type="dxa"/>
          </w:tcPr>
          <w:p w14:paraId="11934007" w14:textId="77777777" w:rsidR="006E261F" w:rsidRPr="005C7951" w:rsidRDefault="006E261F" w:rsidP="005C7951">
            <w:pPr>
              <w:spacing w:before="240"/>
              <w:jc w:val="both"/>
              <w:rPr>
                <w:rFonts w:ascii="Times New Roman" w:hAnsi="Times New Roman" w:cs="Times New Roman"/>
                <w:b/>
                <w:sz w:val="24"/>
                <w:szCs w:val="24"/>
              </w:rPr>
            </w:pPr>
          </w:p>
          <w:p w14:paraId="590BF9A6"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6250</w:t>
            </w:r>
          </w:p>
        </w:tc>
        <w:tc>
          <w:tcPr>
            <w:tcW w:w="1089" w:type="dxa"/>
          </w:tcPr>
          <w:p w14:paraId="3B753C7B" w14:textId="77777777" w:rsidR="006E261F" w:rsidRPr="005C7951" w:rsidRDefault="006E261F" w:rsidP="005C7951">
            <w:pPr>
              <w:spacing w:before="240"/>
              <w:jc w:val="both"/>
              <w:rPr>
                <w:rFonts w:ascii="Times New Roman" w:hAnsi="Times New Roman" w:cs="Times New Roman"/>
                <w:sz w:val="24"/>
                <w:szCs w:val="24"/>
              </w:rPr>
            </w:pPr>
          </w:p>
          <w:p w14:paraId="1B9E1919"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1150</w:t>
            </w:r>
          </w:p>
        </w:tc>
        <w:tc>
          <w:tcPr>
            <w:tcW w:w="1386" w:type="dxa"/>
          </w:tcPr>
          <w:p w14:paraId="1B358277" w14:textId="77777777" w:rsidR="006E261F" w:rsidRPr="005C7951" w:rsidRDefault="006E261F" w:rsidP="005C7951">
            <w:pPr>
              <w:spacing w:before="240"/>
              <w:jc w:val="both"/>
              <w:rPr>
                <w:rFonts w:ascii="Times New Roman" w:hAnsi="Times New Roman" w:cs="Times New Roman"/>
                <w:sz w:val="24"/>
                <w:szCs w:val="24"/>
              </w:rPr>
            </w:pPr>
          </w:p>
          <w:p w14:paraId="6EDAD36A"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356</w:t>
            </w:r>
          </w:p>
        </w:tc>
        <w:tc>
          <w:tcPr>
            <w:tcW w:w="1118" w:type="dxa"/>
          </w:tcPr>
          <w:p w14:paraId="5BED6E96" w14:textId="77777777" w:rsidR="006E261F" w:rsidRPr="005C7951" w:rsidRDefault="006E261F" w:rsidP="005C7951">
            <w:pPr>
              <w:spacing w:before="240"/>
              <w:jc w:val="both"/>
              <w:rPr>
                <w:rFonts w:ascii="Times New Roman" w:hAnsi="Times New Roman" w:cs="Times New Roman"/>
                <w:b/>
                <w:sz w:val="24"/>
                <w:szCs w:val="24"/>
              </w:rPr>
            </w:pPr>
          </w:p>
          <w:p w14:paraId="3EB84BAE"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1511</w:t>
            </w:r>
          </w:p>
        </w:tc>
        <w:tc>
          <w:tcPr>
            <w:tcW w:w="1159" w:type="dxa"/>
          </w:tcPr>
          <w:p w14:paraId="3F3C2E39" w14:textId="77777777" w:rsidR="006E261F" w:rsidRPr="005C7951" w:rsidRDefault="006E261F" w:rsidP="005C7951">
            <w:pPr>
              <w:spacing w:before="240"/>
              <w:jc w:val="both"/>
              <w:rPr>
                <w:rFonts w:ascii="Times New Roman" w:hAnsi="Times New Roman" w:cs="Times New Roman"/>
                <w:b/>
                <w:sz w:val="24"/>
                <w:szCs w:val="24"/>
              </w:rPr>
            </w:pPr>
          </w:p>
          <w:p w14:paraId="02C61CA6"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7761</w:t>
            </w:r>
          </w:p>
        </w:tc>
      </w:tr>
      <w:tr w:rsidR="006E261F" w:rsidRPr="005C7951" w14:paraId="32F94D60" w14:textId="77777777" w:rsidTr="008A20CD">
        <w:trPr>
          <w:trHeight w:val="519"/>
        </w:trPr>
        <w:tc>
          <w:tcPr>
            <w:tcW w:w="1448" w:type="dxa"/>
          </w:tcPr>
          <w:p w14:paraId="5F2055BC" w14:textId="77777777" w:rsidR="006E261F" w:rsidRPr="005C7951" w:rsidRDefault="006E261F" w:rsidP="005C7951">
            <w:pPr>
              <w:spacing w:before="240"/>
              <w:jc w:val="both"/>
              <w:rPr>
                <w:rFonts w:ascii="Times New Roman" w:hAnsi="Times New Roman" w:cs="Times New Roman"/>
                <w:sz w:val="24"/>
                <w:szCs w:val="24"/>
              </w:rPr>
            </w:pPr>
          </w:p>
          <w:p w14:paraId="7685FD01"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T OTALS</w:t>
            </w:r>
          </w:p>
        </w:tc>
        <w:tc>
          <w:tcPr>
            <w:tcW w:w="1089" w:type="dxa"/>
          </w:tcPr>
          <w:p w14:paraId="0D47F99D" w14:textId="77777777" w:rsidR="006E261F" w:rsidRPr="005C7951" w:rsidRDefault="006E261F" w:rsidP="005C7951">
            <w:pPr>
              <w:spacing w:before="240"/>
              <w:jc w:val="both"/>
              <w:rPr>
                <w:rFonts w:ascii="Times New Roman" w:hAnsi="Times New Roman" w:cs="Times New Roman"/>
                <w:sz w:val="24"/>
                <w:szCs w:val="24"/>
              </w:rPr>
            </w:pPr>
          </w:p>
          <w:p w14:paraId="1D3FC564"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17027</w:t>
            </w:r>
          </w:p>
        </w:tc>
        <w:tc>
          <w:tcPr>
            <w:tcW w:w="1386" w:type="dxa"/>
          </w:tcPr>
          <w:p w14:paraId="32846080" w14:textId="77777777" w:rsidR="006E261F" w:rsidRPr="005C7951" w:rsidRDefault="006E261F" w:rsidP="005C7951">
            <w:pPr>
              <w:spacing w:before="240"/>
              <w:jc w:val="both"/>
              <w:rPr>
                <w:rFonts w:ascii="Times New Roman" w:hAnsi="Times New Roman" w:cs="Times New Roman"/>
                <w:sz w:val="24"/>
                <w:szCs w:val="24"/>
              </w:rPr>
            </w:pPr>
          </w:p>
          <w:p w14:paraId="1B76D9CE"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14269</w:t>
            </w:r>
          </w:p>
        </w:tc>
        <w:tc>
          <w:tcPr>
            <w:tcW w:w="1118" w:type="dxa"/>
          </w:tcPr>
          <w:p w14:paraId="398E7C5E" w14:textId="77777777" w:rsidR="006E261F" w:rsidRPr="005C7951" w:rsidRDefault="006E261F" w:rsidP="005C7951">
            <w:pPr>
              <w:spacing w:before="240"/>
              <w:jc w:val="both"/>
              <w:rPr>
                <w:rFonts w:ascii="Times New Roman" w:hAnsi="Times New Roman" w:cs="Times New Roman"/>
                <w:b/>
                <w:sz w:val="24"/>
                <w:szCs w:val="24"/>
              </w:rPr>
            </w:pPr>
          </w:p>
          <w:p w14:paraId="2A45F565"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31296</w:t>
            </w:r>
          </w:p>
        </w:tc>
        <w:tc>
          <w:tcPr>
            <w:tcW w:w="1089" w:type="dxa"/>
          </w:tcPr>
          <w:p w14:paraId="58E3F5F6" w14:textId="77777777" w:rsidR="006E261F" w:rsidRPr="005C7951" w:rsidRDefault="006E261F" w:rsidP="005C7951">
            <w:pPr>
              <w:spacing w:before="240"/>
              <w:jc w:val="both"/>
              <w:rPr>
                <w:rFonts w:ascii="Times New Roman" w:hAnsi="Times New Roman" w:cs="Times New Roman"/>
                <w:sz w:val="24"/>
                <w:szCs w:val="24"/>
              </w:rPr>
            </w:pPr>
          </w:p>
          <w:p w14:paraId="3C5FC924"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1943</w:t>
            </w:r>
          </w:p>
        </w:tc>
        <w:tc>
          <w:tcPr>
            <w:tcW w:w="1386" w:type="dxa"/>
          </w:tcPr>
          <w:p w14:paraId="41B43DB3" w14:textId="77777777" w:rsidR="006E261F" w:rsidRPr="005C7951" w:rsidRDefault="006E261F" w:rsidP="005C7951">
            <w:pPr>
              <w:spacing w:before="240"/>
              <w:jc w:val="both"/>
              <w:rPr>
                <w:rFonts w:ascii="Times New Roman" w:hAnsi="Times New Roman" w:cs="Times New Roman"/>
                <w:sz w:val="24"/>
                <w:szCs w:val="24"/>
              </w:rPr>
            </w:pPr>
          </w:p>
          <w:p w14:paraId="3AAFCAC7"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1056</w:t>
            </w:r>
          </w:p>
        </w:tc>
        <w:tc>
          <w:tcPr>
            <w:tcW w:w="1118" w:type="dxa"/>
          </w:tcPr>
          <w:p w14:paraId="05030A77" w14:textId="77777777" w:rsidR="006E261F" w:rsidRPr="005C7951" w:rsidRDefault="006E261F" w:rsidP="005C7951">
            <w:pPr>
              <w:spacing w:before="240"/>
              <w:jc w:val="both"/>
              <w:rPr>
                <w:rFonts w:ascii="Times New Roman" w:hAnsi="Times New Roman" w:cs="Times New Roman"/>
                <w:b/>
                <w:sz w:val="24"/>
                <w:szCs w:val="24"/>
              </w:rPr>
            </w:pPr>
          </w:p>
          <w:p w14:paraId="60B5265C"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3004</w:t>
            </w:r>
          </w:p>
        </w:tc>
        <w:tc>
          <w:tcPr>
            <w:tcW w:w="1159" w:type="dxa"/>
          </w:tcPr>
          <w:p w14:paraId="208D7AEE" w14:textId="77777777" w:rsidR="006E261F" w:rsidRPr="005C7951" w:rsidRDefault="006E261F" w:rsidP="005C7951">
            <w:pPr>
              <w:spacing w:before="240"/>
              <w:jc w:val="both"/>
              <w:rPr>
                <w:rFonts w:ascii="Times New Roman" w:hAnsi="Times New Roman" w:cs="Times New Roman"/>
                <w:b/>
                <w:sz w:val="24"/>
                <w:szCs w:val="24"/>
              </w:rPr>
            </w:pPr>
          </w:p>
          <w:p w14:paraId="6EB1B853"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34300</w:t>
            </w:r>
          </w:p>
        </w:tc>
      </w:tr>
    </w:tbl>
    <w:p w14:paraId="211A3438" w14:textId="228F2BA7" w:rsidR="006E261F" w:rsidRDefault="006E261F" w:rsidP="005C7951">
      <w:pPr>
        <w:tabs>
          <w:tab w:val="left" w:pos="7167"/>
        </w:tabs>
        <w:spacing w:before="240" w:after="0" w:line="240" w:lineRule="auto"/>
        <w:jc w:val="both"/>
        <w:rPr>
          <w:rFonts w:ascii="Times New Roman" w:hAnsi="Times New Roman" w:cs="Times New Roman"/>
          <w:b/>
          <w:i/>
          <w:sz w:val="24"/>
          <w:szCs w:val="24"/>
        </w:rPr>
      </w:pPr>
      <w:r w:rsidRPr="005C7951">
        <w:rPr>
          <w:rFonts w:ascii="Times New Roman" w:hAnsi="Times New Roman" w:cs="Times New Roman"/>
          <w:b/>
          <w:i/>
          <w:sz w:val="24"/>
          <w:szCs w:val="24"/>
        </w:rPr>
        <w:t xml:space="preserve"> </w:t>
      </w:r>
    </w:p>
    <w:p w14:paraId="698A6D99" w14:textId="77777777" w:rsidR="001F2CDC" w:rsidRPr="005C7951" w:rsidRDefault="001F2CDC" w:rsidP="005C7951">
      <w:pPr>
        <w:tabs>
          <w:tab w:val="left" w:pos="7167"/>
        </w:tabs>
        <w:spacing w:before="240" w:after="0" w:line="240" w:lineRule="auto"/>
        <w:jc w:val="both"/>
        <w:rPr>
          <w:rFonts w:ascii="Times New Roman" w:hAnsi="Times New Roman" w:cs="Times New Roman"/>
          <w:b/>
          <w:i/>
          <w:sz w:val="24"/>
          <w:szCs w:val="24"/>
        </w:rPr>
      </w:pPr>
    </w:p>
    <w:p w14:paraId="36198EBF" w14:textId="05417FAA" w:rsidR="006E261F" w:rsidRPr="004448B5" w:rsidRDefault="006E261F" w:rsidP="005C7951">
      <w:pPr>
        <w:tabs>
          <w:tab w:val="left" w:pos="7167"/>
        </w:tabs>
        <w:spacing w:before="240" w:after="0" w:line="240" w:lineRule="auto"/>
        <w:jc w:val="both"/>
        <w:rPr>
          <w:rFonts w:ascii="Times New Roman" w:hAnsi="Times New Roman" w:cs="Times New Roman"/>
          <w:b/>
          <w:i/>
          <w:sz w:val="24"/>
          <w:szCs w:val="24"/>
        </w:rPr>
      </w:pPr>
      <w:r w:rsidRPr="005C7951">
        <w:rPr>
          <w:rFonts w:ascii="Times New Roman" w:hAnsi="Times New Roman" w:cs="Times New Roman"/>
          <w:b/>
          <w:i/>
          <w:sz w:val="24"/>
          <w:szCs w:val="24"/>
        </w:rPr>
        <w:t xml:space="preserve">                  </w:t>
      </w:r>
      <w:r w:rsidRPr="005C7951">
        <w:rPr>
          <w:rFonts w:ascii="Times New Roman" w:hAnsi="Times New Roman" w:cs="Times New Roman"/>
          <w:bCs/>
          <w:i/>
          <w:sz w:val="24"/>
          <w:szCs w:val="24"/>
        </w:rPr>
        <w:t>NON-TEACHING STAFF</w:t>
      </w:r>
      <w:r w:rsidRPr="005C7951">
        <w:rPr>
          <w:rFonts w:ascii="Times New Roman" w:hAnsi="Times New Roman" w:cs="Times New Roman"/>
          <w:bCs/>
          <w:i/>
          <w:sz w:val="24"/>
          <w:szCs w:val="24"/>
        </w:rPr>
        <w:tab/>
      </w:r>
    </w:p>
    <w:tbl>
      <w:tblPr>
        <w:tblStyle w:val="TableGrid"/>
        <w:tblpPr w:leftFromText="180" w:rightFromText="180" w:vertAnchor="text" w:tblpY="1"/>
        <w:tblOverlap w:val="never"/>
        <w:tblW w:w="0" w:type="auto"/>
        <w:tblLook w:val="04A0" w:firstRow="1" w:lastRow="0" w:firstColumn="1" w:lastColumn="0" w:noHBand="0" w:noVBand="1"/>
      </w:tblPr>
      <w:tblGrid>
        <w:gridCol w:w="2700"/>
        <w:gridCol w:w="1792"/>
        <w:gridCol w:w="1606"/>
        <w:gridCol w:w="1606"/>
      </w:tblGrid>
      <w:tr w:rsidR="006E261F" w:rsidRPr="005C7951" w14:paraId="071ACB80" w14:textId="77777777" w:rsidTr="004448B5">
        <w:trPr>
          <w:trHeight w:val="710"/>
        </w:trPr>
        <w:tc>
          <w:tcPr>
            <w:tcW w:w="2700" w:type="dxa"/>
          </w:tcPr>
          <w:p w14:paraId="0D85FC1F" w14:textId="77777777" w:rsidR="006E261F" w:rsidRPr="005C7951" w:rsidRDefault="006E261F" w:rsidP="005C7951">
            <w:pPr>
              <w:spacing w:before="240"/>
              <w:jc w:val="both"/>
              <w:rPr>
                <w:rFonts w:ascii="Times New Roman" w:hAnsi="Times New Roman" w:cs="Times New Roman"/>
                <w:sz w:val="24"/>
                <w:szCs w:val="24"/>
              </w:rPr>
            </w:pPr>
          </w:p>
          <w:p w14:paraId="6825F6B8"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LEVELS</w:t>
            </w:r>
          </w:p>
        </w:tc>
        <w:tc>
          <w:tcPr>
            <w:tcW w:w="1792" w:type="dxa"/>
          </w:tcPr>
          <w:p w14:paraId="1376D94C" w14:textId="77777777" w:rsidR="006E261F" w:rsidRPr="005C7951" w:rsidRDefault="006E261F" w:rsidP="005C7951">
            <w:pPr>
              <w:spacing w:before="240"/>
              <w:jc w:val="both"/>
              <w:rPr>
                <w:rFonts w:ascii="Times New Roman" w:hAnsi="Times New Roman" w:cs="Times New Roman"/>
                <w:sz w:val="24"/>
                <w:szCs w:val="24"/>
              </w:rPr>
            </w:pPr>
          </w:p>
          <w:p w14:paraId="517AF407"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MALE</w:t>
            </w:r>
          </w:p>
        </w:tc>
        <w:tc>
          <w:tcPr>
            <w:tcW w:w="1606" w:type="dxa"/>
          </w:tcPr>
          <w:p w14:paraId="74F08BF4" w14:textId="77777777" w:rsidR="006E261F" w:rsidRPr="005C7951" w:rsidRDefault="006E261F" w:rsidP="005C7951">
            <w:pPr>
              <w:spacing w:before="240"/>
              <w:jc w:val="both"/>
              <w:rPr>
                <w:rFonts w:ascii="Times New Roman" w:hAnsi="Times New Roman" w:cs="Times New Roman"/>
                <w:sz w:val="24"/>
                <w:szCs w:val="24"/>
              </w:rPr>
            </w:pPr>
          </w:p>
          <w:p w14:paraId="4B36008F"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FEMALE</w:t>
            </w:r>
          </w:p>
        </w:tc>
        <w:tc>
          <w:tcPr>
            <w:tcW w:w="1606" w:type="dxa"/>
          </w:tcPr>
          <w:p w14:paraId="71C03D98" w14:textId="77777777" w:rsidR="006E261F" w:rsidRPr="005C7951" w:rsidRDefault="006E261F" w:rsidP="005C7951">
            <w:pPr>
              <w:spacing w:before="240"/>
              <w:jc w:val="both"/>
              <w:rPr>
                <w:rFonts w:ascii="Times New Roman" w:hAnsi="Times New Roman" w:cs="Times New Roman"/>
                <w:sz w:val="24"/>
                <w:szCs w:val="24"/>
              </w:rPr>
            </w:pPr>
          </w:p>
          <w:p w14:paraId="7707F3A4"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TOTALS</w:t>
            </w:r>
          </w:p>
        </w:tc>
      </w:tr>
      <w:tr w:rsidR="006E261F" w:rsidRPr="005C7951" w14:paraId="104705F0" w14:textId="77777777" w:rsidTr="004448B5">
        <w:trPr>
          <w:trHeight w:val="751"/>
        </w:trPr>
        <w:tc>
          <w:tcPr>
            <w:tcW w:w="2700" w:type="dxa"/>
          </w:tcPr>
          <w:p w14:paraId="29FD96CA"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 xml:space="preserve">         </w:t>
            </w:r>
          </w:p>
          <w:p w14:paraId="008E7A16"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 xml:space="preserve">K G </w:t>
            </w:r>
          </w:p>
        </w:tc>
        <w:tc>
          <w:tcPr>
            <w:tcW w:w="1792" w:type="dxa"/>
          </w:tcPr>
          <w:p w14:paraId="74EE4208" w14:textId="77777777" w:rsidR="006E261F" w:rsidRPr="005C7951" w:rsidRDefault="006E261F" w:rsidP="005C7951">
            <w:pPr>
              <w:spacing w:before="240"/>
              <w:jc w:val="both"/>
              <w:rPr>
                <w:rFonts w:ascii="Times New Roman" w:hAnsi="Times New Roman" w:cs="Times New Roman"/>
                <w:sz w:val="24"/>
                <w:szCs w:val="24"/>
              </w:rPr>
            </w:pPr>
          </w:p>
          <w:p w14:paraId="736814E8"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27</w:t>
            </w:r>
          </w:p>
        </w:tc>
        <w:tc>
          <w:tcPr>
            <w:tcW w:w="1606" w:type="dxa"/>
          </w:tcPr>
          <w:p w14:paraId="7AF6F227" w14:textId="77777777" w:rsidR="006E261F" w:rsidRPr="005C7951" w:rsidRDefault="006E261F" w:rsidP="005C7951">
            <w:pPr>
              <w:spacing w:before="240"/>
              <w:jc w:val="both"/>
              <w:rPr>
                <w:rFonts w:ascii="Times New Roman" w:hAnsi="Times New Roman" w:cs="Times New Roman"/>
                <w:sz w:val="24"/>
                <w:szCs w:val="24"/>
              </w:rPr>
            </w:pPr>
          </w:p>
          <w:p w14:paraId="6EB4B555"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88</w:t>
            </w:r>
          </w:p>
        </w:tc>
        <w:tc>
          <w:tcPr>
            <w:tcW w:w="1606" w:type="dxa"/>
          </w:tcPr>
          <w:p w14:paraId="259D5EC3" w14:textId="77777777" w:rsidR="006E261F" w:rsidRPr="005C7951" w:rsidRDefault="006E261F" w:rsidP="005C7951">
            <w:pPr>
              <w:spacing w:before="240"/>
              <w:jc w:val="both"/>
              <w:rPr>
                <w:rFonts w:ascii="Times New Roman" w:hAnsi="Times New Roman" w:cs="Times New Roman"/>
                <w:b/>
                <w:sz w:val="24"/>
                <w:szCs w:val="24"/>
              </w:rPr>
            </w:pPr>
          </w:p>
          <w:p w14:paraId="21493370"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115</w:t>
            </w:r>
          </w:p>
        </w:tc>
      </w:tr>
      <w:tr w:rsidR="006E261F" w:rsidRPr="005C7951" w14:paraId="55BE5DC6" w14:textId="77777777" w:rsidTr="004448B5">
        <w:trPr>
          <w:trHeight w:val="165"/>
        </w:trPr>
        <w:tc>
          <w:tcPr>
            <w:tcW w:w="2700" w:type="dxa"/>
          </w:tcPr>
          <w:p w14:paraId="0FBB8F26" w14:textId="77777777" w:rsidR="006E261F" w:rsidRPr="005C7951" w:rsidRDefault="006E261F" w:rsidP="005C7951">
            <w:pPr>
              <w:spacing w:before="240"/>
              <w:jc w:val="both"/>
              <w:rPr>
                <w:rFonts w:ascii="Times New Roman" w:hAnsi="Times New Roman" w:cs="Times New Roman"/>
                <w:sz w:val="24"/>
                <w:szCs w:val="24"/>
              </w:rPr>
            </w:pPr>
          </w:p>
          <w:p w14:paraId="296F58CE"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PRIMARY</w:t>
            </w:r>
          </w:p>
        </w:tc>
        <w:tc>
          <w:tcPr>
            <w:tcW w:w="1792" w:type="dxa"/>
          </w:tcPr>
          <w:p w14:paraId="2FAEB2ED" w14:textId="77777777" w:rsidR="006E261F" w:rsidRPr="005C7951" w:rsidRDefault="006E261F" w:rsidP="005C7951">
            <w:pPr>
              <w:spacing w:before="240"/>
              <w:jc w:val="both"/>
              <w:rPr>
                <w:rFonts w:ascii="Times New Roman" w:hAnsi="Times New Roman" w:cs="Times New Roman"/>
                <w:sz w:val="24"/>
                <w:szCs w:val="24"/>
              </w:rPr>
            </w:pPr>
          </w:p>
          <w:p w14:paraId="5C12EAA3"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17</w:t>
            </w:r>
          </w:p>
        </w:tc>
        <w:tc>
          <w:tcPr>
            <w:tcW w:w="1606" w:type="dxa"/>
          </w:tcPr>
          <w:p w14:paraId="5CC0666D" w14:textId="77777777" w:rsidR="006E261F" w:rsidRPr="005C7951" w:rsidRDefault="006E261F" w:rsidP="005C7951">
            <w:pPr>
              <w:spacing w:before="240"/>
              <w:jc w:val="both"/>
              <w:rPr>
                <w:rFonts w:ascii="Times New Roman" w:hAnsi="Times New Roman" w:cs="Times New Roman"/>
                <w:sz w:val="24"/>
                <w:szCs w:val="24"/>
              </w:rPr>
            </w:pPr>
          </w:p>
          <w:p w14:paraId="5C263D10"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0</w:t>
            </w:r>
          </w:p>
        </w:tc>
        <w:tc>
          <w:tcPr>
            <w:tcW w:w="1606" w:type="dxa"/>
          </w:tcPr>
          <w:p w14:paraId="42016402" w14:textId="77777777" w:rsidR="006E261F" w:rsidRPr="005C7951" w:rsidRDefault="006E261F" w:rsidP="005C7951">
            <w:pPr>
              <w:spacing w:before="240"/>
              <w:jc w:val="both"/>
              <w:rPr>
                <w:rFonts w:ascii="Times New Roman" w:hAnsi="Times New Roman" w:cs="Times New Roman"/>
                <w:b/>
                <w:sz w:val="24"/>
                <w:szCs w:val="24"/>
              </w:rPr>
            </w:pPr>
          </w:p>
          <w:p w14:paraId="4A66685C"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17</w:t>
            </w:r>
          </w:p>
        </w:tc>
      </w:tr>
      <w:tr w:rsidR="006E261F" w:rsidRPr="005C7951" w14:paraId="50F8A3C7" w14:textId="77777777" w:rsidTr="004448B5">
        <w:trPr>
          <w:trHeight w:val="165"/>
        </w:trPr>
        <w:tc>
          <w:tcPr>
            <w:tcW w:w="2700" w:type="dxa"/>
          </w:tcPr>
          <w:p w14:paraId="0320524B" w14:textId="77777777" w:rsidR="006E261F" w:rsidRPr="005C7951" w:rsidRDefault="006E261F" w:rsidP="005C7951">
            <w:pPr>
              <w:spacing w:before="240"/>
              <w:jc w:val="both"/>
              <w:rPr>
                <w:rFonts w:ascii="Times New Roman" w:hAnsi="Times New Roman" w:cs="Times New Roman"/>
                <w:sz w:val="24"/>
                <w:szCs w:val="24"/>
              </w:rPr>
            </w:pPr>
          </w:p>
          <w:p w14:paraId="0A01C72A"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J H S</w:t>
            </w:r>
          </w:p>
        </w:tc>
        <w:tc>
          <w:tcPr>
            <w:tcW w:w="1792" w:type="dxa"/>
          </w:tcPr>
          <w:p w14:paraId="0142476B" w14:textId="77777777" w:rsidR="006E261F" w:rsidRPr="005C7951" w:rsidRDefault="006E261F" w:rsidP="005C7951">
            <w:pPr>
              <w:spacing w:before="240"/>
              <w:jc w:val="both"/>
              <w:rPr>
                <w:rFonts w:ascii="Times New Roman" w:hAnsi="Times New Roman" w:cs="Times New Roman"/>
                <w:sz w:val="24"/>
                <w:szCs w:val="24"/>
              </w:rPr>
            </w:pPr>
          </w:p>
          <w:p w14:paraId="66BA7DF8"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14</w:t>
            </w:r>
          </w:p>
        </w:tc>
        <w:tc>
          <w:tcPr>
            <w:tcW w:w="1606" w:type="dxa"/>
          </w:tcPr>
          <w:p w14:paraId="1B7F8731" w14:textId="77777777" w:rsidR="006E261F" w:rsidRPr="005C7951" w:rsidRDefault="006E261F" w:rsidP="005C7951">
            <w:pPr>
              <w:spacing w:before="240"/>
              <w:jc w:val="both"/>
              <w:rPr>
                <w:rFonts w:ascii="Times New Roman" w:hAnsi="Times New Roman" w:cs="Times New Roman"/>
                <w:sz w:val="24"/>
                <w:szCs w:val="24"/>
              </w:rPr>
            </w:pPr>
          </w:p>
          <w:p w14:paraId="067210A9"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0</w:t>
            </w:r>
          </w:p>
        </w:tc>
        <w:tc>
          <w:tcPr>
            <w:tcW w:w="1606" w:type="dxa"/>
          </w:tcPr>
          <w:p w14:paraId="60F5DD2A" w14:textId="77777777" w:rsidR="006E261F" w:rsidRPr="005C7951" w:rsidRDefault="006E261F" w:rsidP="005C7951">
            <w:pPr>
              <w:spacing w:before="240"/>
              <w:jc w:val="both"/>
              <w:rPr>
                <w:rFonts w:ascii="Times New Roman" w:hAnsi="Times New Roman" w:cs="Times New Roman"/>
                <w:b/>
                <w:sz w:val="24"/>
                <w:szCs w:val="24"/>
              </w:rPr>
            </w:pPr>
          </w:p>
          <w:p w14:paraId="53326FD2"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14</w:t>
            </w:r>
          </w:p>
        </w:tc>
      </w:tr>
      <w:tr w:rsidR="006E261F" w:rsidRPr="005C7951" w14:paraId="195DED64" w14:textId="77777777" w:rsidTr="004448B5">
        <w:trPr>
          <w:trHeight w:val="165"/>
        </w:trPr>
        <w:tc>
          <w:tcPr>
            <w:tcW w:w="2700" w:type="dxa"/>
          </w:tcPr>
          <w:p w14:paraId="6DAFF6FC" w14:textId="77777777" w:rsidR="006E261F" w:rsidRPr="005C7951" w:rsidRDefault="006E261F" w:rsidP="005C7951">
            <w:pPr>
              <w:spacing w:before="240"/>
              <w:jc w:val="both"/>
              <w:rPr>
                <w:rFonts w:ascii="Times New Roman" w:hAnsi="Times New Roman" w:cs="Times New Roman"/>
                <w:sz w:val="24"/>
                <w:szCs w:val="24"/>
              </w:rPr>
            </w:pPr>
          </w:p>
          <w:p w14:paraId="12A31EC1"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S H S</w:t>
            </w:r>
          </w:p>
        </w:tc>
        <w:tc>
          <w:tcPr>
            <w:tcW w:w="1792" w:type="dxa"/>
          </w:tcPr>
          <w:p w14:paraId="16DF99AC" w14:textId="77777777" w:rsidR="006E261F" w:rsidRPr="005C7951" w:rsidRDefault="006E261F" w:rsidP="005C7951">
            <w:pPr>
              <w:spacing w:before="240"/>
              <w:jc w:val="both"/>
              <w:rPr>
                <w:rFonts w:ascii="Times New Roman" w:hAnsi="Times New Roman" w:cs="Times New Roman"/>
                <w:sz w:val="24"/>
                <w:szCs w:val="24"/>
              </w:rPr>
            </w:pPr>
          </w:p>
          <w:p w14:paraId="1B1720DF"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2161</w:t>
            </w:r>
          </w:p>
        </w:tc>
        <w:tc>
          <w:tcPr>
            <w:tcW w:w="1606" w:type="dxa"/>
          </w:tcPr>
          <w:p w14:paraId="6154C621" w14:textId="77777777" w:rsidR="006E261F" w:rsidRPr="005C7951" w:rsidRDefault="006E261F" w:rsidP="005C7951">
            <w:pPr>
              <w:spacing w:before="240"/>
              <w:jc w:val="both"/>
              <w:rPr>
                <w:rFonts w:ascii="Times New Roman" w:hAnsi="Times New Roman" w:cs="Times New Roman"/>
                <w:sz w:val="24"/>
                <w:szCs w:val="24"/>
              </w:rPr>
            </w:pPr>
          </w:p>
          <w:p w14:paraId="0C41C5E5" w14:textId="77777777" w:rsidR="006E261F" w:rsidRPr="005C7951" w:rsidRDefault="006E261F" w:rsidP="005C7951">
            <w:pPr>
              <w:spacing w:before="240"/>
              <w:jc w:val="both"/>
              <w:rPr>
                <w:rFonts w:ascii="Times New Roman" w:hAnsi="Times New Roman" w:cs="Times New Roman"/>
                <w:sz w:val="24"/>
                <w:szCs w:val="24"/>
              </w:rPr>
            </w:pPr>
            <w:r w:rsidRPr="005C7951">
              <w:rPr>
                <w:rFonts w:ascii="Times New Roman" w:hAnsi="Times New Roman" w:cs="Times New Roman"/>
                <w:sz w:val="24"/>
                <w:szCs w:val="24"/>
              </w:rPr>
              <w:t>1828</w:t>
            </w:r>
          </w:p>
        </w:tc>
        <w:tc>
          <w:tcPr>
            <w:tcW w:w="1606" w:type="dxa"/>
          </w:tcPr>
          <w:p w14:paraId="525196DD" w14:textId="77777777" w:rsidR="006E261F" w:rsidRPr="005C7951" w:rsidRDefault="006E261F" w:rsidP="005C7951">
            <w:pPr>
              <w:spacing w:before="240"/>
              <w:jc w:val="both"/>
              <w:rPr>
                <w:rFonts w:ascii="Times New Roman" w:hAnsi="Times New Roman" w:cs="Times New Roman"/>
                <w:b/>
                <w:sz w:val="24"/>
                <w:szCs w:val="24"/>
              </w:rPr>
            </w:pPr>
          </w:p>
          <w:p w14:paraId="1F1590BA"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3989</w:t>
            </w:r>
          </w:p>
        </w:tc>
      </w:tr>
      <w:tr w:rsidR="006E261F" w:rsidRPr="005C7951" w14:paraId="5AC58B24" w14:textId="77777777" w:rsidTr="004448B5">
        <w:trPr>
          <w:trHeight w:val="165"/>
        </w:trPr>
        <w:tc>
          <w:tcPr>
            <w:tcW w:w="2700" w:type="dxa"/>
          </w:tcPr>
          <w:p w14:paraId="4368C32F" w14:textId="77777777" w:rsidR="006E261F" w:rsidRPr="005C7951" w:rsidRDefault="006E261F" w:rsidP="005C7951">
            <w:pPr>
              <w:spacing w:before="240"/>
              <w:jc w:val="both"/>
              <w:rPr>
                <w:rFonts w:ascii="Times New Roman" w:hAnsi="Times New Roman" w:cs="Times New Roman"/>
                <w:sz w:val="24"/>
                <w:szCs w:val="24"/>
              </w:rPr>
            </w:pPr>
          </w:p>
          <w:p w14:paraId="2514C236"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TOTALS</w:t>
            </w:r>
          </w:p>
        </w:tc>
        <w:tc>
          <w:tcPr>
            <w:tcW w:w="1792" w:type="dxa"/>
          </w:tcPr>
          <w:p w14:paraId="286B46D1" w14:textId="77777777" w:rsidR="006E261F" w:rsidRPr="005C7951" w:rsidRDefault="006E261F" w:rsidP="005C7951">
            <w:pPr>
              <w:spacing w:before="240"/>
              <w:jc w:val="both"/>
              <w:rPr>
                <w:rFonts w:ascii="Times New Roman" w:hAnsi="Times New Roman" w:cs="Times New Roman"/>
                <w:sz w:val="24"/>
                <w:szCs w:val="24"/>
              </w:rPr>
            </w:pPr>
          </w:p>
          <w:p w14:paraId="3688986B" w14:textId="77777777" w:rsidR="006E261F" w:rsidRPr="005C7951" w:rsidRDefault="006E261F" w:rsidP="005C7951">
            <w:pPr>
              <w:spacing w:before="240"/>
              <w:jc w:val="both"/>
              <w:rPr>
                <w:rFonts w:ascii="Times New Roman" w:hAnsi="Times New Roman" w:cs="Times New Roman"/>
                <w:b/>
                <w:bCs/>
                <w:sz w:val="24"/>
                <w:szCs w:val="24"/>
              </w:rPr>
            </w:pPr>
            <w:r w:rsidRPr="005C7951">
              <w:rPr>
                <w:rFonts w:ascii="Times New Roman" w:hAnsi="Times New Roman" w:cs="Times New Roman"/>
                <w:b/>
                <w:bCs/>
                <w:sz w:val="24"/>
                <w:szCs w:val="24"/>
              </w:rPr>
              <w:t>2219</w:t>
            </w:r>
          </w:p>
        </w:tc>
        <w:tc>
          <w:tcPr>
            <w:tcW w:w="1606" w:type="dxa"/>
          </w:tcPr>
          <w:p w14:paraId="314C0834" w14:textId="77777777" w:rsidR="006E261F" w:rsidRPr="005C7951" w:rsidRDefault="006E261F" w:rsidP="005C7951">
            <w:pPr>
              <w:spacing w:before="240"/>
              <w:jc w:val="both"/>
              <w:rPr>
                <w:rFonts w:ascii="Times New Roman" w:hAnsi="Times New Roman" w:cs="Times New Roman"/>
                <w:sz w:val="24"/>
                <w:szCs w:val="24"/>
              </w:rPr>
            </w:pPr>
          </w:p>
          <w:p w14:paraId="4CE389BB" w14:textId="77777777" w:rsidR="006E261F" w:rsidRPr="005C7951" w:rsidRDefault="006E261F" w:rsidP="005C7951">
            <w:pPr>
              <w:spacing w:before="240"/>
              <w:jc w:val="both"/>
              <w:rPr>
                <w:rFonts w:ascii="Times New Roman" w:hAnsi="Times New Roman" w:cs="Times New Roman"/>
                <w:b/>
                <w:bCs/>
                <w:sz w:val="24"/>
                <w:szCs w:val="24"/>
              </w:rPr>
            </w:pPr>
            <w:r w:rsidRPr="005C7951">
              <w:rPr>
                <w:rFonts w:ascii="Times New Roman" w:hAnsi="Times New Roman" w:cs="Times New Roman"/>
                <w:b/>
                <w:bCs/>
                <w:sz w:val="24"/>
                <w:szCs w:val="24"/>
              </w:rPr>
              <w:t>1916</w:t>
            </w:r>
          </w:p>
        </w:tc>
        <w:tc>
          <w:tcPr>
            <w:tcW w:w="1606" w:type="dxa"/>
          </w:tcPr>
          <w:p w14:paraId="5027B8C7" w14:textId="77777777" w:rsidR="006E261F" w:rsidRPr="005C7951" w:rsidRDefault="006E261F" w:rsidP="005C7951">
            <w:pPr>
              <w:spacing w:before="240"/>
              <w:jc w:val="both"/>
              <w:rPr>
                <w:rFonts w:ascii="Times New Roman" w:hAnsi="Times New Roman" w:cs="Times New Roman"/>
                <w:b/>
                <w:sz w:val="24"/>
                <w:szCs w:val="24"/>
              </w:rPr>
            </w:pPr>
          </w:p>
          <w:p w14:paraId="1EE88F13" w14:textId="77777777" w:rsidR="006E261F" w:rsidRPr="005C7951" w:rsidRDefault="006E261F" w:rsidP="005C7951">
            <w:pPr>
              <w:spacing w:before="240"/>
              <w:jc w:val="both"/>
              <w:rPr>
                <w:rFonts w:ascii="Times New Roman" w:hAnsi="Times New Roman" w:cs="Times New Roman"/>
                <w:b/>
                <w:sz w:val="24"/>
                <w:szCs w:val="24"/>
              </w:rPr>
            </w:pPr>
            <w:r w:rsidRPr="005C7951">
              <w:rPr>
                <w:rFonts w:ascii="Times New Roman" w:hAnsi="Times New Roman" w:cs="Times New Roman"/>
                <w:b/>
                <w:sz w:val="24"/>
                <w:szCs w:val="24"/>
              </w:rPr>
              <w:t>4135</w:t>
            </w:r>
          </w:p>
        </w:tc>
      </w:tr>
      <w:bookmarkEnd w:id="3"/>
    </w:tbl>
    <w:p w14:paraId="6777C99B"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p>
    <w:p w14:paraId="797E1DDD"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p>
    <w:p w14:paraId="764CB053"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p>
    <w:p w14:paraId="771568E5"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p>
    <w:p w14:paraId="0B660611"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p>
    <w:p w14:paraId="64036ACD"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r w:rsidRPr="005C7951">
        <w:rPr>
          <w:rFonts w:ascii="Times New Roman" w:hAnsi="Times New Roman" w:cs="Times New Roman"/>
          <w:b/>
          <w:sz w:val="24"/>
          <w:szCs w:val="24"/>
          <w:u w:val="single"/>
        </w:rPr>
        <w:t xml:space="preserve"> </w:t>
      </w:r>
    </w:p>
    <w:p w14:paraId="72253640" w14:textId="77777777" w:rsidR="006E261F" w:rsidRPr="005C7951" w:rsidRDefault="006E261F" w:rsidP="005C7951">
      <w:pPr>
        <w:tabs>
          <w:tab w:val="left" w:pos="1005"/>
        </w:tabs>
        <w:spacing w:before="240" w:line="240" w:lineRule="auto"/>
        <w:jc w:val="both"/>
        <w:rPr>
          <w:rFonts w:ascii="Times New Roman" w:hAnsi="Times New Roman" w:cs="Times New Roman"/>
          <w:b/>
          <w:sz w:val="24"/>
          <w:szCs w:val="24"/>
          <w:u w:val="single"/>
        </w:rPr>
      </w:pPr>
    </w:p>
    <w:p w14:paraId="2360940A" w14:textId="77777777" w:rsidR="004448B5" w:rsidRDefault="004448B5" w:rsidP="005C7951">
      <w:pPr>
        <w:spacing w:before="240" w:line="240" w:lineRule="auto"/>
        <w:jc w:val="both"/>
        <w:rPr>
          <w:rFonts w:ascii="Times New Roman" w:hAnsi="Times New Roman" w:cs="Times New Roman"/>
          <w:b/>
          <w:sz w:val="24"/>
          <w:szCs w:val="24"/>
          <w:u w:val="single"/>
        </w:rPr>
      </w:pPr>
    </w:p>
    <w:p w14:paraId="5261033B" w14:textId="1A0094FE" w:rsidR="00CC4A75" w:rsidRPr="005C7951" w:rsidRDefault="00CC4A75" w:rsidP="005C7951">
      <w:pPr>
        <w:spacing w:before="240" w:line="240" w:lineRule="auto"/>
        <w:jc w:val="both"/>
        <w:rPr>
          <w:rFonts w:ascii="Times New Roman" w:hAnsi="Times New Roman" w:cs="Times New Roman"/>
          <w:b/>
          <w:bCs/>
          <w:sz w:val="24"/>
          <w:szCs w:val="24"/>
          <w:u w:val="single"/>
        </w:rPr>
      </w:pPr>
      <w:r w:rsidRPr="005C7951">
        <w:rPr>
          <w:rFonts w:ascii="Times New Roman" w:hAnsi="Times New Roman" w:cs="Times New Roman"/>
          <w:b/>
          <w:bCs/>
          <w:sz w:val="24"/>
          <w:szCs w:val="24"/>
          <w:u w:val="single"/>
        </w:rPr>
        <w:t>KEY ACTIVITIES;</w:t>
      </w:r>
    </w:p>
    <w:p w14:paraId="627AF78C" w14:textId="77777777" w:rsidR="00887FA3" w:rsidRPr="005C7951" w:rsidRDefault="00887FA3"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CULTURAL EDUCATION UNIT;</w:t>
      </w:r>
    </w:p>
    <w:p w14:paraId="616E8513" w14:textId="310B3786" w:rsidR="00887FA3" w:rsidRPr="005C7951" w:rsidRDefault="00887FA3"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 xml:space="preserve">Eat Ghana Wear </w:t>
      </w:r>
      <w:r w:rsidR="005C7951" w:rsidRPr="005C7951">
        <w:rPr>
          <w:rFonts w:ascii="Times New Roman" w:hAnsi="Times New Roman" w:cs="Times New Roman"/>
          <w:b/>
          <w:bCs/>
          <w:i/>
          <w:iCs/>
          <w:sz w:val="24"/>
          <w:szCs w:val="24"/>
          <w:u w:val="single"/>
        </w:rPr>
        <w:t>Ghana</w:t>
      </w:r>
      <w:r w:rsidR="005C7951">
        <w:rPr>
          <w:rFonts w:ascii="Times New Roman" w:hAnsi="Times New Roman" w:cs="Times New Roman"/>
          <w:b/>
          <w:bCs/>
          <w:i/>
          <w:iCs/>
          <w:sz w:val="24"/>
          <w:szCs w:val="24"/>
          <w:u w:val="single"/>
        </w:rPr>
        <w:t>;</w:t>
      </w:r>
      <w:r w:rsidR="005C7951" w:rsidRPr="005C7951">
        <w:rPr>
          <w:rFonts w:ascii="Times New Roman" w:hAnsi="Times New Roman" w:cs="Times New Roman"/>
          <w:sz w:val="24"/>
          <w:szCs w:val="24"/>
        </w:rPr>
        <w:t xml:space="preserve"> As</w:t>
      </w:r>
      <w:r w:rsidRPr="005C7951">
        <w:rPr>
          <w:rFonts w:ascii="Times New Roman" w:hAnsi="Times New Roman" w:cs="Times New Roman"/>
          <w:sz w:val="24"/>
          <w:szCs w:val="24"/>
        </w:rPr>
        <w:t xml:space="preserve"> part of the Ghana Month celebration, there were activities organised between 1</w:t>
      </w:r>
      <w:r w:rsidRPr="005C7951">
        <w:rPr>
          <w:rFonts w:ascii="Times New Roman" w:hAnsi="Times New Roman" w:cs="Times New Roman"/>
          <w:sz w:val="24"/>
          <w:szCs w:val="24"/>
          <w:vertAlign w:val="superscript"/>
        </w:rPr>
        <w:t>st</w:t>
      </w:r>
      <w:r w:rsidRPr="005C7951">
        <w:rPr>
          <w:rFonts w:ascii="Times New Roman" w:hAnsi="Times New Roman" w:cs="Times New Roman"/>
          <w:sz w:val="24"/>
          <w:szCs w:val="24"/>
        </w:rPr>
        <w:t xml:space="preserve"> March and 31</w:t>
      </w:r>
      <w:r w:rsidRPr="005C7951">
        <w:rPr>
          <w:rFonts w:ascii="Times New Roman" w:hAnsi="Times New Roman" w:cs="Times New Roman"/>
          <w:sz w:val="24"/>
          <w:szCs w:val="24"/>
          <w:vertAlign w:val="superscript"/>
        </w:rPr>
        <w:t xml:space="preserve">st </w:t>
      </w:r>
      <w:r w:rsidRPr="005C7951">
        <w:rPr>
          <w:rFonts w:ascii="Times New Roman" w:hAnsi="Times New Roman" w:cs="Times New Roman"/>
          <w:sz w:val="24"/>
          <w:szCs w:val="24"/>
        </w:rPr>
        <w:t>March, 2024 across all the Directorates in the Region. The activities involved G.E.S. Office staff, teachers, students and some other stakeholders eating their own locally prepared dishes and putting on locally made fabrics to school. The activities were very interesting.</w:t>
      </w:r>
    </w:p>
    <w:p w14:paraId="490B77D1" w14:textId="45BEEBCB" w:rsidR="00887FA3" w:rsidRPr="005C7951" w:rsidRDefault="00887FA3"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 xml:space="preserve">Regional ONGA Cook Art </w:t>
      </w:r>
      <w:r w:rsidR="005C7951" w:rsidRPr="005C7951">
        <w:rPr>
          <w:rFonts w:ascii="Times New Roman" w:hAnsi="Times New Roman" w:cs="Times New Roman"/>
          <w:b/>
          <w:bCs/>
          <w:i/>
          <w:iCs/>
          <w:sz w:val="24"/>
          <w:szCs w:val="24"/>
          <w:u w:val="single"/>
        </w:rPr>
        <w:t>Competition</w:t>
      </w:r>
      <w:r w:rsidR="005C7951">
        <w:rPr>
          <w:rFonts w:ascii="Times New Roman" w:hAnsi="Times New Roman" w:cs="Times New Roman"/>
          <w:b/>
          <w:bCs/>
          <w:i/>
          <w:iCs/>
          <w:sz w:val="24"/>
          <w:szCs w:val="24"/>
          <w:u w:val="single"/>
        </w:rPr>
        <w:t>;</w:t>
      </w:r>
      <w:r w:rsidR="005C7951" w:rsidRPr="005C7951">
        <w:rPr>
          <w:rFonts w:ascii="Times New Roman" w:hAnsi="Times New Roman" w:cs="Times New Roman"/>
          <w:sz w:val="24"/>
          <w:szCs w:val="24"/>
        </w:rPr>
        <w:t xml:space="preserve"> In</w:t>
      </w:r>
      <w:r w:rsidRPr="005C7951">
        <w:rPr>
          <w:rFonts w:ascii="Times New Roman" w:hAnsi="Times New Roman" w:cs="Times New Roman"/>
          <w:sz w:val="24"/>
          <w:szCs w:val="24"/>
        </w:rPr>
        <w:t xml:space="preserve"> order to select two schools to represent the Eastern Region during the GES – Zonal ONGA Cook Art Competition 2024, the 6</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edition of the Regional ONGA Cook Art Competition was held at Aburi Girls’ Senior High School on 15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March, 2024. It consisted of six (6) selected Schools.</w:t>
      </w:r>
    </w:p>
    <w:p w14:paraId="311AC9F9" w14:textId="36B496D7" w:rsidR="00887FA3" w:rsidRPr="005C7951" w:rsidRDefault="00887FA3" w:rsidP="005C7951">
      <w:pPr>
        <w:spacing w:before="240" w:line="240" w:lineRule="auto"/>
        <w:jc w:val="both"/>
        <w:rPr>
          <w:rFonts w:ascii="Times New Roman" w:hAnsi="Times New Roman" w:cs="Times New Roman"/>
          <w:color w:val="FF0000"/>
          <w:sz w:val="24"/>
          <w:szCs w:val="24"/>
        </w:rPr>
      </w:pPr>
      <w:r w:rsidRPr="005C7951">
        <w:rPr>
          <w:rFonts w:ascii="Times New Roman" w:hAnsi="Times New Roman" w:cs="Times New Roman"/>
          <w:sz w:val="24"/>
          <w:szCs w:val="24"/>
        </w:rPr>
        <w:t xml:space="preserve">The competition involved both theory and practical. Present at the Competition were the Director Schools and Instructions representative, host Headmistress, her assistant headmistresses, </w:t>
      </w:r>
      <w:proofErr w:type="spellStart"/>
      <w:r w:rsidRPr="005C7951">
        <w:rPr>
          <w:rFonts w:ascii="Times New Roman" w:hAnsi="Times New Roman" w:cs="Times New Roman"/>
          <w:sz w:val="24"/>
          <w:szCs w:val="24"/>
        </w:rPr>
        <w:t>Akuapem</w:t>
      </w:r>
      <w:proofErr w:type="spellEnd"/>
      <w:r w:rsidRPr="005C7951">
        <w:rPr>
          <w:rFonts w:ascii="Times New Roman" w:hAnsi="Times New Roman" w:cs="Times New Roman"/>
          <w:sz w:val="24"/>
          <w:szCs w:val="24"/>
        </w:rPr>
        <w:t xml:space="preserve"> South Municipal Cultural Co-ordinator, Okere District Cultural Co-ordinator, Teachers and students.</w:t>
      </w:r>
    </w:p>
    <w:p w14:paraId="225665E6" w14:textId="015735C4" w:rsidR="00887FA3" w:rsidRPr="005C7951" w:rsidRDefault="00887FA3"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 xml:space="preserve">The ONGA Cook Art/Quiz </w:t>
      </w:r>
      <w:r w:rsidR="005C7951" w:rsidRPr="005C7951">
        <w:rPr>
          <w:rFonts w:ascii="Times New Roman" w:hAnsi="Times New Roman" w:cs="Times New Roman"/>
          <w:b/>
          <w:bCs/>
          <w:i/>
          <w:iCs/>
          <w:sz w:val="24"/>
          <w:szCs w:val="24"/>
          <w:u w:val="single"/>
        </w:rPr>
        <w:t>Competition</w:t>
      </w:r>
      <w:r w:rsidR="005C7951">
        <w:rPr>
          <w:rFonts w:ascii="Times New Roman" w:hAnsi="Times New Roman" w:cs="Times New Roman"/>
          <w:b/>
          <w:bCs/>
          <w:i/>
          <w:iCs/>
          <w:sz w:val="24"/>
          <w:szCs w:val="24"/>
          <w:u w:val="single"/>
        </w:rPr>
        <w:t>;</w:t>
      </w:r>
      <w:r w:rsidR="005C7951" w:rsidRPr="005C7951">
        <w:rPr>
          <w:rFonts w:ascii="Times New Roman" w:hAnsi="Times New Roman" w:cs="Times New Roman"/>
          <w:sz w:val="24"/>
          <w:szCs w:val="24"/>
        </w:rPr>
        <w:t xml:space="preserve"> The</w:t>
      </w:r>
      <w:r w:rsidRPr="005C7951">
        <w:rPr>
          <w:rFonts w:ascii="Times New Roman" w:hAnsi="Times New Roman" w:cs="Times New Roman"/>
          <w:sz w:val="24"/>
          <w:szCs w:val="24"/>
        </w:rPr>
        <w:t xml:space="preserve"> schools presented two students each to compete in both the theory and practical. During the quiz competition, questions asked were based on the Food and Nutrition syllabus for S.H.S. </w:t>
      </w:r>
    </w:p>
    <w:p w14:paraId="2811635B" w14:textId="77777777" w:rsidR="002046DC" w:rsidRPr="005C7951" w:rsidRDefault="00887FA3"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During the practical aspect, the schools were asked to prepare something:</w:t>
      </w:r>
      <w:r w:rsidR="002046DC" w:rsidRPr="005C7951">
        <w:rPr>
          <w:rFonts w:ascii="Times New Roman" w:hAnsi="Times New Roman" w:cs="Times New Roman"/>
          <w:sz w:val="24"/>
          <w:szCs w:val="24"/>
        </w:rPr>
        <w:t xml:space="preserve"> </w:t>
      </w:r>
      <w:r w:rsidRPr="005C7951">
        <w:rPr>
          <w:rFonts w:ascii="Times New Roman" w:hAnsi="Times New Roman" w:cs="Times New Roman"/>
          <w:sz w:val="24"/>
          <w:szCs w:val="24"/>
        </w:rPr>
        <w:t>Using three different methods of cooking and ready-to-use foods</w:t>
      </w:r>
      <w:r w:rsidR="002046DC" w:rsidRPr="005C7951">
        <w:rPr>
          <w:rFonts w:ascii="Times New Roman" w:hAnsi="Times New Roman" w:cs="Times New Roman"/>
          <w:sz w:val="24"/>
          <w:szCs w:val="24"/>
        </w:rPr>
        <w:t>.</w:t>
      </w:r>
    </w:p>
    <w:p w14:paraId="301D55B7" w14:textId="2CE16553" w:rsidR="00887FA3" w:rsidRDefault="00887FA3"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At the end of the competition, the following results were recorded</w:t>
      </w:r>
      <w:r w:rsidR="002046DC" w:rsidRPr="005C7951">
        <w:rPr>
          <w:rFonts w:ascii="Times New Roman" w:hAnsi="Times New Roman" w:cs="Times New Roman"/>
          <w:sz w:val="24"/>
          <w:szCs w:val="24"/>
        </w:rPr>
        <w:t xml:space="preserve">; </w:t>
      </w:r>
      <w:r w:rsidRPr="005C7951">
        <w:rPr>
          <w:rFonts w:ascii="Times New Roman" w:hAnsi="Times New Roman" w:cs="Times New Roman"/>
          <w:sz w:val="24"/>
          <w:szCs w:val="24"/>
        </w:rPr>
        <w:t>1</w:t>
      </w:r>
      <w:r w:rsidRPr="005C7951">
        <w:rPr>
          <w:rFonts w:ascii="Times New Roman" w:hAnsi="Times New Roman" w:cs="Times New Roman"/>
          <w:sz w:val="24"/>
          <w:szCs w:val="24"/>
          <w:vertAlign w:val="superscript"/>
        </w:rPr>
        <w:t>st</w:t>
      </w:r>
      <w:r w:rsidRPr="005C7951">
        <w:rPr>
          <w:rFonts w:ascii="Times New Roman" w:hAnsi="Times New Roman" w:cs="Times New Roman"/>
          <w:sz w:val="24"/>
          <w:szCs w:val="24"/>
        </w:rPr>
        <w:t xml:space="preserve"> Ghana S</w:t>
      </w:r>
      <w:r w:rsidR="002046DC" w:rsidRPr="005C7951">
        <w:rPr>
          <w:rFonts w:ascii="Times New Roman" w:hAnsi="Times New Roman" w:cs="Times New Roman"/>
          <w:sz w:val="24"/>
          <w:szCs w:val="24"/>
        </w:rPr>
        <w:t xml:space="preserve">enior </w:t>
      </w:r>
      <w:r w:rsidRPr="005C7951">
        <w:rPr>
          <w:rFonts w:ascii="Times New Roman" w:hAnsi="Times New Roman" w:cs="Times New Roman"/>
          <w:sz w:val="24"/>
          <w:szCs w:val="24"/>
        </w:rPr>
        <w:t>H</w:t>
      </w:r>
      <w:r w:rsidR="002046DC" w:rsidRPr="005C7951">
        <w:rPr>
          <w:rFonts w:ascii="Times New Roman" w:hAnsi="Times New Roman" w:cs="Times New Roman"/>
          <w:sz w:val="24"/>
          <w:szCs w:val="24"/>
        </w:rPr>
        <w:t xml:space="preserve">igh </w:t>
      </w:r>
      <w:r w:rsidRPr="005C7951">
        <w:rPr>
          <w:rFonts w:ascii="Times New Roman" w:hAnsi="Times New Roman" w:cs="Times New Roman"/>
          <w:sz w:val="24"/>
          <w:szCs w:val="24"/>
        </w:rPr>
        <w:t>S</w:t>
      </w:r>
      <w:r w:rsidR="002046DC" w:rsidRPr="005C7951">
        <w:rPr>
          <w:rFonts w:ascii="Times New Roman" w:hAnsi="Times New Roman" w:cs="Times New Roman"/>
          <w:sz w:val="24"/>
          <w:szCs w:val="24"/>
        </w:rPr>
        <w:t xml:space="preserve">chool, </w:t>
      </w:r>
      <w:r w:rsidRPr="005C7951">
        <w:rPr>
          <w:rFonts w:ascii="Times New Roman" w:hAnsi="Times New Roman" w:cs="Times New Roman"/>
          <w:sz w:val="24"/>
          <w:szCs w:val="24"/>
        </w:rPr>
        <w:t>2</w:t>
      </w:r>
      <w:r w:rsidRPr="005C7951">
        <w:rPr>
          <w:rFonts w:ascii="Times New Roman" w:hAnsi="Times New Roman" w:cs="Times New Roman"/>
          <w:sz w:val="24"/>
          <w:szCs w:val="24"/>
          <w:vertAlign w:val="superscript"/>
        </w:rPr>
        <w:t>nd</w:t>
      </w:r>
      <w:r w:rsidRPr="005C7951">
        <w:rPr>
          <w:rFonts w:ascii="Times New Roman" w:hAnsi="Times New Roman" w:cs="Times New Roman"/>
          <w:sz w:val="24"/>
          <w:szCs w:val="24"/>
        </w:rPr>
        <w:t xml:space="preserve"> Aburi Girls’ S</w:t>
      </w:r>
      <w:r w:rsidR="002046DC" w:rsidRPr="005C7951">
        <w:rPr>
          <w:rFonts w:ascii="Times New Roman" w:hAnsi="Times New Roman" w:cs="Times New Roman"/>
          <w:sz w:val="24"/>
          <w:szCs w:val="24"/>
        </w:rPr>
        <w:t xml:space="preserve">enior High School, </w:t>
      </w:r>
      <w:r w:rsidRPr="005C7951">
        <w:rPr>
          <w:rFonts w:ascii="Times New Roman" w:hAnsi="Times New Roman" w:cs="Times New Roman"/>
          <w:sz w:val="24"/>
          <w:szCs w:val="24"/>
        </w:rPr>
        <w:t>3</w:t>
      </w:r>
      <w:r w:rsidRPr="005C7951">
        <w:rPr>
          <w:rFonts w:ascii="Times New Roman" w:hAnsi="Times New Roman" w:cs="Times New Roman"/>
          <w:sz w:val="24"/>
          <w:szCs w:val="24"/>
          <w:vertAlign w:val="superscript"/>
        </w:rPr>
        <w:t>rd</w:t>
      </w:r>
      <w:r w:rsidRPr="005C7951">
        <w:rPr>
          <w:rFonts w:ascii="Times New Roman" w:hAnsi="Times New Roman" w:cs="Times New Roman"/>
          <w:sz w:val="24"/>
          <w:szCs w:val="24"/>
        </w:rPr>
        <w:t xml:space="preserve"> St. Stephen’s P.S.H.T.S.</w:t>
      </w:r>
      <w:r w:rsidR="002046DC" w:rsidRPr="005C7951">
        <w:rPr>
          <w:rFonts w:ascii="Times New Roman" w:hAnsi="Times New Roman" w:cs="Times New Roman"/>
          <w:sz w:val="24"/>
          <w:szCs w:val="24"/>
        </w:rPr>
        <w:t xml:space="preserve">, </w:t>
      </w:r>
      <w:r w:rsidRPr="005C7951">
        <w:rPr>
          <w:rFonts w:ascii="Times New Roman" w:hAnsi="Times New Roman" w:cs="Times New Roman"/>
          <w:sz w:val="24"/>
          <w:szCs w:val="24"/>
        </w:rPr>
        <w:t>4</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Krobo Girls’ S.H.S.</w:t>
      </w:r>
      <w:r w:rsidR="002046DC" w:rsidRPr="005C7951">
        <w:rPr>
          <w:rFonts w:ascii="Times New Roman" w:hAnsi="Times New Roman" w:cs="Times New Roman"/>
          <w:sz w:val="24"/>
          <w:szCs w:val="24"/>
        </w:rPr>
        <w:t xml:space="preserve">, </w:t>
      </w:r>
      <w:r w:rsidRPr="005C7951">
        <w:rPr>
          <w:rFonts w:ascii="Times New Roman" w:hAnsi="Times New Roman" w:cs="Times New Roman"/>
          <w:sz w:val="24"/>
          <w:szCs w:val="24"/>
        </w:rPr>
        <w:t>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w:t>
      </w:r>
      <w:proofErr w:type="spellStart"/>
      <w:r w:rsidRPr="005C7951">
        <w:rPr>
          <w:rFonts w:ascii="Times New Roman" w:hAnsi="Times New Roman" w:cs="Times New Roman"/>
          <w:sz w:val="24"/>
          <w:szCs w:val="24"/>
        </w:rPr>
        <w:t>Adukrom</w:t>
      </w:r>
      <w:proofErr w:type="spellEnd"/>
      <w:r w:rsidRPr="005C7951">
        <w:rPr>
          <w:rFonts w:ascii="Times New Roman" w:hAnsi="Times New Roman" w:cs="Times New Roman"/>
          <w:sz w:val="24"/>
          <w:szCs w:val="24"/>
        </w:rPr>
        <w:t xml:space="preserve"> P.S.H.T.S.</w:t>
      </w:r>
      <w:r w:rsidR="002046DC" w:rsidRPr="005C7951">
        <w:rPr>
          <w:rFonts w:ascii="Times New Roman" w:hAnsi="Times New Roman" w:cs="Times New Roman"/>
          <w:sz w:val="24"/>
          <w:szCs w:val="24"/>
        </w:rPr>
        <w:t xml:space="preserve">, and </w:t>
      </w:r>
      <w:r w:rsidRPr="005C7951">
        <w:rPr>
          <w:rFonts w:ascii="Times New Roman" w:hAnsi="Times New Roman" w:cs="Times New Roman"/>
          <w:sz w:val="24"/>
          <w:szCs w:val="24"/>
        </w:rPr>
        <w:t>6</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w:t>
      </w:r>
      <w:proofErr w:type="spellStart"/>
      <w:r w:rsidRPr="005C7951">
        <w:rPr>
          <w:rFonts w:ascii="Times New Roman" w:hAnsi="Times New Roman" w:cs="Times New Roman"/>
          <w:sz w:val="24"/>
          <w:szCs w:val="24"/>
        </w:rPr>
        <w:t>Nkawkaw</w:t>
      </w:r>
      <w:proofErr w:type="spellEnd"/>
      <w:r w:rsidRPr="005C7951">
        <w:rPr>
          <w:rFonts w:ascii="Times New Roman" w:hAnsi="Times New Roman" w:cs="Times New Roman"/>
          <w:sz w:val="24"/>
          <w:szCs w:val="24"/>
        </w:rPr>
        <w:t xml:space="preserve"> S.H.S.</w:t>
      </w:r>
      <w:r w:rsidR="00496316">
        <w:rPr>
          <w:rFonts w:ascii="Times New Roman" w:hAnsi="Times New Roman" w:cs="Times New Roman"/>
          <w:sz w:val="24"/>
          <w:szCs w:val="24"/>
        </w:rPr>
        <w:t xml:space="preserve"> </w:t>
      </w:r>
      <w:r w:rsidRPr="005C7951">
        <w:rPr>
          <w:rFonts w:ascii="Times New Roman" w:hAnsi="Times New Roman" w:cs="Times New Roman"/>
          <w:sz w:val="24"/>
          <w:szCs w:val="24"/>
        </w:rPr>
        <w:t>Ghana S.H.S. and Aburi Girls’ S.H.S.</w:t>
      </w:r>
      <w:r w:rsidR="002046DC" w:rsidRPr="005C7951">
        <w:rPr>
          <w:rFonts w:ascii="Times New Roman" w:hAnsi="Times New Roman" w:cs="Times New Roman"/>
          <w:sz w:val="24"/>
          <w:szCs w:val="24"/>
        </w:rPr>
        <w:t xml:space="preserve"> to </w:t>
      </w:r>
      <w:r w:rsidRPr="005C7951">
        <w:rPr>
          <w:rFonts w:ascii="Times New Roman" w:hAnsi="Times New Roman" w:cs="Times New Roman"/>
          <w:sz w:val="24"/>
          <w:szCs w:val="24"/>
        </w:rPr>
        <w:t>represen</w:t>
      </w:r>
      <w:r w:rsidR="002046DC" w:rsidRPr="005C7951">
        <w:rPr>
          <w:rFonts w:ascii="Times New Roman" w:hAnsi="Times New Roman" w:cs="Times New Roman"/>
          <w:sz w:val="24"/>
          <w:szCs w:val="24"/>
        </w:rPr>
        <w:t>t</w:t>
      </w:r>
      <w:r w:rsidRPr="005C7951">
        <w:rPr>
          <w:rFonts w:ascii="Times New Roman" w:hAnsi="Times New Roman" w:cs="Times New Roman"/>
          <w:sz w:val="24"/>
          <w:szCs w:val="24"/>
        </w:rPr>
        <w:t xml:space="preserve"> the Region </w:t>
      </w:r>
      <w:r w:rsidR="002046DC" w:rsidRPr="005C7951">
        <w:rPr>
          <w:rFonts w:ascii="Times New Roman" w:hAnsi="Times New Roman" w:cs="Times New Roman"/>
          <w:sz w:val="24"/>
          <w:szCs w:val="24"/>
        </w:rPr>
        <w:t>during</w:t>
      </w:r>
      <w:r w:rsidRPr="005C7951">
        <w:rPr>
          <w:rFonts w:ascii="Times New Roman" w:hAnsi="Times New Roman" w:cs="Times New Roman"/>
          <w:sz w:val="24"/>
          <w:szCs w:val="24"/>
        </w:rPr>
        <w:t xml:space="preserve"> the Zonal Competition at a later date.</w:t>
      </w:r>
    </w:p>
    <w:p w14:paraId="0E33B8B2" w14:textId="77777777" w:rsidR="004448B5" w:rsidRDefault="004448B5" w:rsidP="00496316">
      <w:pPr>
        <w:spacing w:line="276" w:lineRule="auto"/>
        <w:jc w:val="both"/>
        <w:rPr>
          <w:rFonts w:ascii="Times New Roman" w:hAnsi="Times New Roman" w:cs="Times New Roman"/>
          <w:b/>
          <w:i/>
          <w:iCs/>
          <w:sz w:val="24"/>
          <w:szCs w:val="24"/>
          <w:u w:val="single"/>
        </w:rPr>
      </w:pPr>
    </w:p>
    <w:p w14:paraId="2F4C171C" w14:textId="7E197D2F" w:rsidR="00496316" w:rsidRDefault="00496316" w:rsidP="00496316">
      <w:pPr>
        <w:spacing w:line="276" w:lineRule="auto"/>
        <w:jc w:val="both"/>
        <w:rPr>
          <w:rFonts w:ascii="Times New Roman" w:hAnsi="Times New Roman" w:cs="Times New Roman"/>
          <w:b/>
          <w:i/>
          <w:iCs/>
          <w:sz w:val="24"/>
          <w:szCs w:val="24"/>
          <w:u w:val="single"/>
        </w:rPr>
      </w:pPr>
      <w:r w:rsidRPr="00F210A2">
        <w:rPr>
          <w:rFonts w:ascii="Times New Roman" w:hAnsi="Times New Roman" w:cs="Times New Roman"/>
          <w:b/>
          <w:i/>
          <w:iCs/>
          <w:sz w:val="24"/>
          <w:szCs w:val="24"/>
          <w:u w:val="single"/>
        </w:rPr>
        <w:lastRenderedPageBreak/>
        <w:t>Zonal</w:t>
      </w:r>
      <w:r w:rsidRPr="00F210A2">
        <w:rPr>
          <w:rFonts w:ascii="Times New Roman" w:hAnsi="Times New Roman" w:cs="Times New Roman"/>
          <w:b/>
          <w:bCs/>
          <w:i/>
          <w:iCs/>
          <w:u w:val="single"/>
        </w:rPr>
        <w:t xml:space="preserve"> </w:t>
      </w:r>
      <w:r w:rsidR="007340E9" w:rsidRPr="00F210A2">
        <w:rPr>
          <w:rFonts w:ascii="Times New Roman" w:hAnsi="Times New Roman" w:cs="Times New Roman"/>
          <w:b/>
          <w:bCs/>
          <w:i/>
          <w:iCs/>
          <w:u w:val="single"/>
        </w:rPr>
        <w:t>ONGA</w:t>
      </w:r>
      <w:r w:rsidRPr="00F210A2">
        <w:rPr>
          <w:rFonts w:ascii="Times New Roman" w:hAnsi="Times New Roman" w:cs="Times New Roman"/>
          <w:b/>
          <w:bCs/>
          <w:i/>
          <w:iCs/>
          <w:u w:val="single"/>
        </w:rPr>
        <w:t xml:space="preserve"> Cook Art Competition</w:t>
      </w:r>
    </w:p>
    <w:p w14:paraId="151F4A2B" w14:textId="141834A4" w:rsidR="00496316" w:rsidRDefault="00496316" w:rsidP="00496316">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The two schools that qualified for the zonal competition from the region, Ghana Senior High School, Koforidua and Aburi Girls’ Senior High school represented the region at the Zonal ONGA Cook Art Competition 2024. The event was held at the </w:t>
      </w:r>
      <w:proofErr w:type="spellStart"/>
      <w:r>
        <w:rPr>
          <w:rFonts w:ascii="Times New Roman" w:hAnsi="Times New Roman" w:cs="Times New Roman"/>
          <w:bCs/>
          <w:sz w:val="24"/>
          <w:szCs w:val="24"/>
        </w:rPr>
        <w:t>Labone</w:t>
      </w:r>
      <w:proofErr w:type="spellEnd"/>
      <w:r>
        <w:rPr>
          <w:rFonts w:ascii="Times New Roman" w:hAnsi="Times New Roman" w:cs="Times New Roman"/>
          <w:bCs/>
          <w:sz w:val="24"/>
          <w:szCs w:val="24"/>
        </w:rPr>
        <w:t xml:space="preserve"> Senior High School from 19</w:t>
      </w:r>
      <w:r w:rsidRPr="00A340EB">
        <w:rPr>
          <w:rFonts w:ascii="Times New Roman" w:hAnsi="Times New Roman" w:cs="Times New Roman"/>
          <w:bCs/>
          <w:sz w:val="24"/>
          <w:szCs w:val="24"/>
          <w:vertAlign w:val="superscript"/>
        </w:rPr>
        <w:t>th</w:t>
      </w:r>
      <w:r>
        <w:rPr>
          <w:rFonts w:ascii="Times New Roman" w:hAnsi="Times New Roman" w:cs="Times New Roman"/>
          <w:bCs/>
          <w:sz w:val="24"/>
          <w:szCs w:val="24"/>
        </w:rPr>
        <w:t>- 22</w:t>
      </w:r>
      <w:r w:rsidRPr="00A340EB">
        <w:rPr>
          <w:rFonts w:ascii="Times New Roman" w:hAnsi="Times New Roman" w:cs="Times New Roman"/>
          <w:bCs/>
          <w:sz w:val="24"/>
          <w:szCs w:val="24"/>
          <w:vertAlign w:val="superscript"/>
        </w:rPr>
        <w:t>nd</w:t>
      </w:r>
      <w:r>
        <w:rPr>
          <w:rFonts w:ascii="Times New Roman" w:hAnsi="Times New Roman" w:cs="Times New Roman"/>
          <w:bCs/>
          <w:sz w:val="24"/>
          <w:szCs w:val="24"/>
        </w:rPr>
        <w:t xml:space="preserve"> May, 2024. Ghana Senior High School, managed to qualify from their group to the grand finale after defeating schools like Tamale SHS, Yaa </w:t>
      </w:r>
      <w:proofErr w:type="spellStart"/>
      <w:r>
        <w:rPr>
          <w:rFonts w:ascii="Times New Roman" w:hAnsi="Times New Roman" w:cs="Times New Roman"/>
          <w:bCs/>
          <w:sz w:val="24"/>
          <w:szCs w:val="24"/>
        </w:rPr>
        <w:t>Asantewa</w:t>
      </w:r>
      <w:proofErr w:type="spellEnd"/>
      <w:r>
        <w:rPr>
          <w:rFonts w:ascii="Times New Roman" w:hAnsi="Times New Roman" w:cs="Times New Roman"/>
          <w:bCs/>
          <w:sz w:val="24"/>
          <w:szCs w:val="24"/>
        </w:rPr>
        <w:t xml:space="preserve"> SHS, </w:t>
      </w:r>
      <w:proofErr w:type="spellStart"/>
      <w:r>
        <w:rPr>
          <w:rFonts w:ascii="Times New Roman" w:hAnsi="Times New Roman" w:cs="Times New Roman"/>
          <w:bCs/>
          <w:sz w:val="24"/>
          <w:szCs w:val="24"/>
        </w:rPr>
        <w:t>Ekumfi</w:t>
      </w:r>
      <w:proofErr w:type="spellEnd"/>
      <w:r>
        <w:rPr>
          <w:rFonts w:ascii="Times New Roman" w:hAnsi="Times New Roman" w:cs="Times New Roman"/>
          <w:bCs/>
          <w:sz w:val="24"/>
          <w:szCs w:val="24"/>
        </w:rPr>
        <w:t xml:space="preserve"> Ameyaw SHS, and Jamiat Islamic Girls’ SHS. Aburi Girls’ SHS on the other hand could not make it to the final.</w:t>
      </w:r>
    </w:p>
    <w:p w14:paraId="7FA8237C" w14:textId="57F5B2C1" w:rsidR="00496316" w:rsidRDefault="00496316" w:rsidP="00496316">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At the grand finale of the GES ONGA Cook Art Competition held at the same venue, </w:t>
      </w:r>
      <w:proofErr w:type="spellStart"/>
      <w:r>
        <w:rPr>
          <w:rFonts w:ascii="Times New Roman" w:hAnsi="Times New Roman" w:cs="Times New Roman"/>
          <w:bCs/>
          <w:sz w:val="24"/>
          <w:szCs w:val="24"/>
        </w:rPr>
        <w:t>Labone</w:t>
      </w:r>
      <w:proofErr w:type="spellEnd"/>
      <w:r>
        <w:rPr>
          <w:rFonts w:ascii="Times New Roman" w:hAnsi="Times New Roman" w:cs="Times New Roman"/>
          <w:bCs/>
          <w:sz w:val="24"/>
          <w:szCs w:val="24"/>
        </w:rPr>
        <w:t xml:space="preserve"> Senior High School from 29</w:t>
      </w:r>
      <w:r w:rsidRPr="00A340EB">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 31</w:t>
      </w:r>
      <w:r w:rsidRPr="00A340EB">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May, 2024, Ghana Senior High School, Koforidua placed third (3</w:t>
      </w:r>
      <w:r w:rsidRPr="00A340EB">
        <w:rPr>
          <w:rFonts w:ascii="Times New Roman" w:hAnsi="Times New Roman" w:cs="Times New Roman"/>
          <w:bCs/>
          <w:sz w:val="24"/>
          <w:szCs w:val="24"/>
          <w:vertAlign w:val="superscript"/>
        </w:rPr>
        <w:t>rd</w:t>
      </w:r>
      <w:r>
        <w:rPr>
          <w:rFonts w:ascii="Times New Roman" w:hAnsi="Times New Roman" w:cs="Times New Roman"/>
          <w:bCs/>
          <w:sz w:val="24"/>
          <w:szCs w:val="24"/>
        </w:rPr>
        <w:t xml:space="preserve">).  St. Louis Senior High School and Wesley Girls’ Senior High School placed first and second respectively. Adventist Senior High School, Kumasi also placed fourth.   </w:t>
      </w:r>
    </w:p>
    <w:p w14:paraId="409DCC92" w14:textId="77777777" w:rsidR="00E61AF9" w:rsidRPr="005C7951" w:rsidRDefault="00E61AF9"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bCs/>
          <w:i/>
          <w:iCs/>
          <w:sz w:val="24"/>
          <w:szCs w:val="24"/>
          <w:u w:val="single"/>
        </w:rPr>
        <w:t>STEM ACTIVITIES</w:t>
      </w:r>
      <w:r w:rsidRPr="005C7951">
        <w:rPr>
          <w:rFonts w:ascii="Times New Roman" w:hAnsi="Times New Roman" w:cs="Times New Roman"/>
          <w:b/>
          <w:i/>
          <w:iCs/>
          <w:sz w:val="24"/>
          <w:szCs w:val="24"/>
          <w:u w:val="single"/>
        </w:rPr>
        <w:t xml:space="preserve">: </w:t>
      </w:r>
    </w:p>
    <w:p w14:paraId="00BDCAAB" w14:textId="571E538D" w:rsidR="00E61AF9" w:rsidRPr="005C7951" w:rsidRDefault="00E61AF9"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t>Regional STMIE Camp Held at The Presbyterian Women’s College of Education, Aburi From 3</w:t>
      </w:r>
      <w:r w:rsidRPr="005C7951">
        <w:rPr>
          <w:rFonts w:ascii="Times New Roman" w:hAnsi="Times New Roman" w:cs="Times New Roman"/>
          <w:b/>
          <w:i/>
          <w:iCs/>
          <w:sz w:val="24"/>
          <w:szCs w:val="24"/>
          <w:u w:val="single"/>
          <w:vertAlign w:val="superscript"/>
        </w:rPr>
        <w:t>rd</w:t>
      </w:r>
      <w:r w:rsidRPr="005C7951">
        <w:rPr>
          <w:rFonts w:ascii="Times New Roman" w:hAnsi="Times New Roman" w:cs="Times New Roman"/>
          <w:b/>
          <w:i/>
          <w:iCs/>
          <w:sz w:val="24"/>
          <w:szCs w:val="24"/>
          <w:u w:val="single"/>
        </w:rPr>
        <w:t xml:space="preserve"> To 6</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January, 2024</w:t>
      </w:r>
    </w:p>
    <w:p w14:paraId="4463542E" w14:textId="77777777" w:rsidR="00E61AF9" w:rsidRPr="005C7951" w:rsidRDefault="00E61AF9"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Four hundred and thirty (430) Junior High Learners participated in the 2023 Regional STMIE camp comprising of 222 girls and 208 boys from 14 Districts/Municipals in the Eastern Region. The 3-days camping was full of scheduled activities on practical Science and Math lessons and test, health and social talk, excursion, project presentation and exhibition, mentorship and was climax with a grand durbar. </w:t>
      </w:r>
    </w:p>
    <w:p w14:paraId="0DF79F3E" w14:textId="1061EB37" w:rsidR="00E61AF9" w:rsidRPr="005C7951" w:rsidRDefault="00E61AF9"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Regional STMIE Camp was aimed at fostering collaboration and friendship and also popularize STEM Education among learners.</w:t>
      </w:r>
    </w:p>
    <w:p w14:paraId="505EF213" w14:textId="285B71FC" w:rsidR="00E61AF9" w:rsidRPr="005C7951" w:rsidRDefault="00E61AF9"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t>Girls Stem by KOICA Project: Monitoring of KOICA Activities in Five Project Districts for Quarter 1. (20</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February to 5</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March, 2024)</w:t>
      </w:r>
    </w:p>
    <w:p w14:paraId="57308AB1" w14:textId="1D043AE5" w:rsidR="00EA1DEE" w:rsidRDefault="00EA1DEE" w:rsidP="005C7951">
      <w:pPr>
        <w:pStyle w:val="NoSpacing"/>
        <w:spacing w:before="240"/>
        <w:jc w:val="both"/>
        <w:rPr>
          <w:rFonts w:ascii="Times New Roman" w:hAnsi="Times New Roman" w:cs="Times New Roman"/>
          <w:bCs/>
          <w:sz w:val="24"/>
          <w:szCs w:val="24"/>
        </w:rPr>
      </w:pPr>
      <w:r w:rsidRPr="005C7951">
        <w:rPr>
          <w:rFonts w:ascii="Times New Roman" w:hAnsi="Times New Roman" w:cs="Times New Roman"/>
          <w:bCs/>
          <w:sz w:val="24"/>
          <w:szCs w:val="24"/>
        </w:rPr>
        <w:t xml:space="preserve">As part of the Regional Level activities for the Girls STEM by KOICA Project, the Regional Level monitoring of KOICA activities in project districts was conducted </w:t>
      </w:r>
      <w:r w:rsidRPr="005C7951">
        <w:rPr>
          <w:rFonts w:ascii="Times New Roman" w:hAnsi="Times New Roman" w:cs="Times New Roman"/>
          <w:sz w:val="24"/>
          <w:szCs w:val="24"/>
        </w:rPr>
        <w:t>from 20</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 to 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March, 2024</w:t>
      </w:r>
      <w:r w:rsidRPr="005C7951">
        <w:rPr>
          <w:rFonts w:ascii="Times New Roman" w:hAnsi="Times New Roman" w:cs="Times New Roman"/>
          <w:bCs/>
          <w:sz w:val="24"/>
          <w:szCs w:val="24"/>
        </w:rPr>
        <w:t xml:space="preserve">. The monitoring exercise was meant to evaluate and provide support on activities on-going in project districts and schools. The project districts are: </w:t>
      </w:r>
      <w:proofErr w:type="spellStart"/>
      <w:r w:rsidRPr="005C7951">
        <w:rPr>
          <w:rFonts w:ascii="Times New Roman" w:hAnsi="Times New Roman" w:cs="Times New Roman"/>
          <w:bCs/>
          <w:sz w:val="24"/>
          <w:szCs w:val="24"/>
        </w:rPr>
        <w:t>Akuapem</w:t>
      </w:r>
      <w:proofErr w:type="spellEnd"/>
      <w:r w:rsidRPr="005C7951">
        <w:rPr>
          <w:rFonts w:ascii="Times New Roman" w:hAnsi="Times New Roman" w:cs="Times New Roman"/>
          <w:bCs/>
          <w:sz w:val="24"/>
          <w:szCs w:val="24"/>
        </w:rPr>
        <w:t xml:space="preserve"> South Municipal, </w:t>
      </w:r>
      <w:proofErr w:type="spellStart"/>
      <w:r w:rsidRPr="005C7951">
        <w:rPr>
          <w:rFonts w:ascii="Times New Roman" w:hAnsi="Times New Roman" w:cs="Times New Roman"/>
          <w:bCs/>
          <w:sz w:val="24"/>
          <w:szCs w:val="24"/>
        </w:rPr>
        <w:t>Abuakwa</w:t>
      </w:r>
      <w:proofErr w:type="spellEnd"/>
      <w:r w:rsidRPr="005C7951">
        <w:rPr>
          <w:rFonts w:ascii="Times New Roman" w:hAnsi="Times New Roman" w:cs="Times New Roman"/>
          <w:bCs/>
          <w:sz w:val="24"/>
          <w:szCs w:val="24"/>
        </w:rPr>
        <w:t xml:space="preserve"> North Municipal, Upper Manya Krobo District, New Juaben Municipal and </w:t>
      </w:r>
      <w:proofErr w:type="spellStart"/>
      <w:r w:rsidRPr="005C7951">
        <w:rPr>
          <w:rFonts w:ascii="Times New Roman" w:hAnsi="Times New Roman" w:cs="Times New Roman"/>
          <w:bCs/>
          <w:sz w:val="24"/>
          <w:szCs w:val="24"/>
        </w:rPr>
        <w:t>Birim</w:t>
      </w:r>
      <w:proofErr w:type="spellEnd"/>
      <w:r w:rsidRPr="005C7951">
        <w:rPr>
          <w:rFonts w:ascii="Times New Roman" w:hAnsi="Times New Roman" w:cs="Times New Roman"/>
          <w:bCs/>
          <w:sz w:val="24"/>
          <w:szCs w:val="24"/>
        </w:rPr>
        <w:t xml:space="preserve"> Central Municipal.</w:t>
      </w:r>
    </w:p>
    <w:p w14:paraId="465414DE" w14:textId="0C91AAC3" w:rsidR="008263B3" w:rsidRPr="008263B3" w:rsidRDefault="008263B3" w:rsidP="008263B3">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The Regional Level KOICA Math and Science Quiz was held on 25th September, 2024 at Pope John Senior High School, Koforidua. Five KOICA supported Municipals/Districts participated in the quiz completion. The regional level quiz was a progression from the Municipal/District level quizzes.</w:t>
      </w:r>
    </w:p>
    <w:p w14:paraId="168B3E84" w14:textId="77777777" w:rsidR="003F22F3" w:rsidRDefault="003F22F3" w:rsidP="005C7951">
      <w:pPr>
        <w:pStyle w:val="NoSpacing"/>
        <w:spacing w:before="240"/>
        <w:jc w:val="both"/>
        <w:rPr>
          <w:rFonts w:ascii="Times New Roman" w:hAnsi="Times New Roman" w:cs="Times New Roman"/>
          <w:b/>
          <w:bCs/>
          <w:i/>
          <w:iCs/>
          <w:sz w:val="24"/>
          <w:szCs w:val="24"/>
          <w:u w:val="single"/>
        </w:rPr>
      </w:pPr>
    </w:p>
    <w:p w14:paraId="0A654937" w14:textId="77777777" w:rsidR="003F22F3" w:rsidRDefault="003F22F3" w:rsidP="005C7951">
      <w:pPr>
        <w:pStyle w:val="NoSpacing"/>
        <w:spacing w:before="240"/>
        <w:jc w:val="both"/>
        <w:rPr>
          <w:rFonts w:ascii="Times New Roman" w:hAnsi="Times New Roman" w:cs="Times New Roman"/>
          <w:b/>
          <w:bCs/>
          <w:i/>
          <w:iCs/>
          <w:sz w:val="24"/>
          <w:szCs w:val="24"/>
          <w:u w:val="single"/>
        </w:rPr>
      </w:pPr>
    </w:p>
    <w:p w14:paraId="10E4E0AF" w14:textId="76EA0240" w:rsidR="00EA1DEE" w:rsidRPr="005C7951" w:rsidRDefault="00EA1DEE" w:rsidP="005C7951">
      <w:pPr>
        <w:pStyle w:val="NoSpacing"/>
        <w:spacing w:before="240"/>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lastRenderedPageBreak/>
        <w:t>Planned Activities</w:t>
      </w:r>
    </w:p>
    <w:p w14:paraId="378C56B7" w14:textId="77777777" w:rsidR="00EA1DEE" w:rsidRPr="005C7951" w:rsidRDefault="00EA1DEE" w:rsidP="005C7951">
      <w:pPr>
        <w:pStyle w:val="NoSpacing"/>
        <w:numPr>
          <w:ilvl w:val="0"/>
          <w:numId w:val="3"/>
        </w:numPr>
        <w:spacing w:before="240"/>
        <w:jc w:val="both"/>
        <w:rPr>
          <w:rFonts w:ascii="Times New Roman" w:hAnsi="Times New Roman" w:cs="Times New Roman"/>
          <w:bCs/>
          <w:sz w:val="24"/>
          <w:szCs w:val="24"/>
        </w:rPr>
      </w:pPr>
      <w:r w:rsidRPr="005C7951">
        <w:rPr>
          <w:rFonts w:ascii="Times New Roman" w:hAnsi="Times New Roman" w:cs="Times New Roman"/>
          <w:bCs/>
          <w:sz w:val="24"/>
          <w:szCs w:val="24"/>
        </w:rPr>
        <w:t>To monitor TLC meetings at the cluster levels in project districts.</w:t>
      </w:r>
    </w:p>
    <w:p w14:paraId="1DE78CB7" w14:textId="77777777" w:rsidR="00EA1DEE" w:rsidRPr="005C7951" w:rsidRDefault="00EA1DEE" w:rsidP="005C7951">
      <w:pPr>
        <w:pStyle w:val="NoSpacing"/>
        <w:numPr>
          <w:ilvl w:val="0"/>
          <w:numId w:val="3"/>
        </w:numPr>
        <w:spacing w:before="240"/>
        <w:jc w:val="both"/>
        <w:rPr>
          <w:rFonts w:ascii="Times New Roman" w:hAnsi="Times New Roman" w:cs="Times New Roman"/>
          <w:bCs/>
          <w:sz w:val="24"/>
          <w:szCs w:val="24"/>
        </w:rPr>
      </w:pPr>
      <w:r w:rsidRPr="005C7951">
        <w:rPr>
          <w:rFonts w:ascii="Times New Roman" w:hAnsi="Times New Roman" w:cs="Times New Roman"/>
          <w:bCs/>
          <w:sz w:val="24"/>
          <w:szCs w:val="24"/>
        </w:rPr>
        <w:t xml:space="preserve">To evaluate and provide support when needed at the district and school levels. </w:t>
      </w:r>
    </w:p>
    <w:p w14:paraId="69FFE84A" w14:textId="77777777" w:rsidR="005C7951" w:rsidRDefault="00EA1DEE" w:rsidP="005C7951">
      <w:pPr>
        <w:pStyle w:val="NoSpacing"/>
        <w:numPr>
          <w:ilvl w:val="0"/>
          <w:numId w:val="3"/>
        </w:numPr>
        <w:spacing w:before="240"/>
        <w:jc w:val="both"/>
        <w:rPr>
          <w:rFonts w:ascii="Times New Roman" w:hAnsi="Times New Roman" w:cs="Times New Roman"/>
          <w:bCs/>
          <w:sz w:val="24"/>
          <w:szCs w:val="24"/>
        </w:rPr>
      </w:pPr>
      <w:r w:rsidRPr="005C7951">
        <w:rPr>
          <w:rFonts w:ascii="Times New Roman" w:hAnsi="Times New Roman" w:cs="Times New Roman"/>
          <w:bCs/>
          <w:sz w:val="24"/>
          <w:szCs w:val="24"/>
        </w:rPr>
        <w:t xml:space="preserve">To interact with the Headteachers, Math and Science Teachers, Learners and Gender-Club Teachers. </w:t>
      </w:r>
    </w:p>
    <w:p w14:paraId="2D054FC5" w14:textId="7D0B3B6A" w:rsidR="003E641E" w:rsidRDefault="00EA1DEE" w:rsidP="003E641E">
      <w:pPr>
        <w:pStyle w:val="NoSpacing"/>
        <w:spacing w:before="240"/>
        <w:jc w:val="both"/>
        <w:rPr>
          <w:rFonts w:ascii="Times New Roman" w:hAnsi="Times New Roman" w:cs="Times New Roman"/>
          <w:bCs/>
          <w:sz w:val="24"/>
          <w:szCs w:val="24"/>
        </w:rPr>
      </w:pPr>
      <w:r w:rsidRPr="005C7951">
        <w:rPr>
          <w:rFonts w:ascii="Times New Roman" w:hAnsi="Times New Roman" w:cs="Times New Roman"/>
          <w:b/>
          <w:bCs/>
          <w:i/>
          <w:iCs/>
          <w:sz w:val="24"/>
          <w:szCs w:val="24"/>
          <w:u w:val="single"/>
        </w:rPr>
        <w:t xml:space="preserve">Girls Stem by KOICA </w:t>
      </w:r>
      <w:r w:rsidR="003E641E" w:rsidRPr="005C7951">
        <w:rPr>
          <w:rFonts w:ascii="Times New Roman" w:hAnsi="Times New Roman" w:cs="Times New Roman"/>
          <w:b/>
          <w:bCs/>
          <w:i/>
          <w:iCs/>
          <w:sz w:val="24"/>
          <w:szCs w:val="24"/>
          <w:u w:val="single"/>
        </w:rPr>
        <w:t>Project</w:t>
      </w:r>
      <w:r w:rsidR="003E641E">
        <w:rPr>
          <w:rFonts w:ascii="Times New Roman" w:hAnsi="Times New Roman" w:cs="Times New Roman"/>
          <w:bCs/>
          <w:sz w:val="24"/>
          <w:szCs w:val="24"/>
        </w:rPr>
        <w:t>;</w:t>
      </w:r>
      <w:r w:rsidR="003E641E" w:rsidRPr="005C7951">
        <w:rPr>
          <w:rFonts w:ascii="Times New Roman" w:hAnsi="Times New Roman" w:cs="Times New Roman"/>
          <w:bCs/>
          <w:sz w:val="24"/>
          <w:szCs w:val="24"/>
        </w:rPr>
        <w:t xml:space="preserve"> As</w:t>
      </w:r>
      <w:r w:rsidRPr="005C7951">
        <w:rPr>
          <w:rFonts w:ascii="Times New Roman" w:hAnsi="Times New Roman" w:cs="Times New Roman"/>
          <w:bCs/>
          <w:sz w:val="24"/>
          <w:szCs w:val="24"/>
        </w:rPr>
        <w:t xml:space="preserve"> part of the Regional Level activities for the Girls STEM by KOICA Project, the Regional Level Review Meeting was held on Wednesday, 13</w:t>
      </w:r>
      <w:r w:rsidRPr="005C7951">
        <w:rPr>
          <w:rFonts w:ascii="Times New Roman" w:hAnsi="Times New Roman" w:cs="Times New Roman"/>
          <w:bCs/>
          <w:sz w:val="24"/>
          <w:szCs w:val="24"/>
          <w:vertAlign w:val="superscript"/>
        </w:rPr>
        <w:t>th</w:t>
      </w:r>
      <w:r w:rsidRPr="005C7951">
        <w:rPr>
          <w:rFonts w:ascii="Times New Roman" w:hAnsi="Times New Roman" w:cs="Times New Roman"/>
          <w:bCs/>
          <w:sz w:val="24"/>
          <w:szCs w:val="24"/>
        </w:rPr>
        <w:t xml:space="preserve"> March, 2024 at the GNAT Conference Room, Koforidua. The review exercise was to assess the effective of activities performed in each district and provide support for improvement. The meeting also gave each district the platform to present their action plan for the year.</w:t>
      </w:r>
    </w:p>
    <w:p w14:paraId="7F9B5CD7" w14:textId="77777777" w:rsidR="003E641E" w:rsidRPr="005C7951" w:rsidRDefault="003E641E" w:rsidP="003E641E">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Planned activities</w:t>
      </w:r>
    </w:p>
    <w:p w14:paraId="06458ECF" w14:textId="77777777" w:rsidR="003E641E" w:rsidRPr="005C7951" w:rsidRDefault="003E641E" w:rsidP="003E641E">
      <w:pPr>
        <w:pStyle w:val="ListParagraph"/>
        <w:numPr>
          <w:ilvl w:val="0"/>
          <w:numId w:val="4"/>
        </w:numPr>
        <w:spacing w:before="240" w:line="240" w:lineRule="auto"/>
        <w:jc w:val="both"/>
        <w:rPr>
          <w:rFonts w:ascii="Times New Roman" w:hAnsi="Times New Roman" w:cs="Times New Roman"/>
          <w:bCs/>
          <w:sz w:val="24"/>
          <w:szCs w:val="24"/>
        </w:rPr>
      </w:pPr>
      <w:r w:rsidRPr="005C7951">
        <w:rPr>
          <w:rFonts w:ascii="Times New Roman" w:hAnsi="Times New Roman" w:cs="Times New Roman"/>
          <w:bCs/>
          <w:sz w:val="24"/>
          <w:szCs w:val="24"/>
        </w:rPr>
        <w:t>PowerPoint Presentation on activities performed in 2023 and Q1 2024.</w:t>
      </w:r>
    </w:p>
    <w:p w14:paraId="3584417D" w14:textId="77777777" w:rsidR="003E641E" w:rsidRPr="005C7951" w:rsidRDefault="003E641E" w:rsidP="003E641E">
      <w:pPr>
        <w:pStyle w:val="ListParagraph"/>
        <w:numPr>
          <w:ilvl w:val="0"/>
          <w:numId w:val="4"/>
        </w:numPr>
        <w:spacing w:before="240" w:line="240" w:lineRule="auto"/>
        <w:jc w:val="both"/>
        <w:rPr>
          <w:rFonts w:ascii="Times New Roman" w:hAnsi="Times New Roman" w:cs="Times New Roman"/>
          <w:bCs/>
          <w:sz w:val="24"/>
          <w:szCs w:val="24"/>
        </w:rPr>
      </w:pPr>
      <w:r w:rsidRPr="005C7951">
        <w:rPr>
          <w:rFonts w:ascii="Times New Roman" w:hAnsi="Times New Roman" w:cs="Times New Roman"/>
          <w:bCs/>
          <w:sz w:val="24"/>
          <w:szCs w:val="24"/>
        </w:rPr>
        <w:t>Action plan for 2024</w:t>
      </w:r>
    </w:p>
    <w:p w14:paraId="4732B6CB" w14:textId="6EFF6089" w:rsidR="003E641E" w:rsidRPr="003E641E" w:rsidRDefault="003E641E" w:rsidP="003E641E">
      <w:pPr>
        <w:pStyle w:val="ListParagraph"/>
        <w:numPr>
          <w:ilvl w:val="0"/>
          <w:numId w:val="4"/>
        </w:numPr>
        <w:spacing w:before="240" w:line="240" w:lineRule="auto"/>
        <w:jc w:val="both"/>
        <w:rPr>
          <w:rFonts w:ascii="Times New Roman" w:hAnsi="Times New Roman" w:cs="Times New Roman"/>
          <w:bCs/>
          <w:i/>
          <w:iCs/>
          <w:sz w:val="24"/>
          <w:szCs w:val="24"/>
        </w:rPr>
      </w:pPr>
      <w:r w:rsidRPr="005C7951">
        <w:rPr>
          <w:rFonts w:ascii="Times New Roman" w:hAnsi="Times New Roman" w:cs="Times New Roman"/>
          <w:bCs/>
          <w:sz w:val="24"/>
          <w:szCs w:val="24"/>
        </w:rPr>
        <w:t>Discussion of challenges from each presentation.</w:t>
      </w:r>
      <w:r w:rsidRPr="005C7951">
        <w:rPr>
          <w:rFonts w:ascii="Times New Roman" w:hAnsi="Times New Roman" w:cs="Times New Roman"/>
          <w:bCs/>
          <w:i/>
          <w:iCs/>
          <w:sz w:val="24"/>
          <w:szCs w:val="24"/>
        </w:rPr>
        <w:t xml:space="preserve"> </w:t>
      </w:r>
    </w:p>
    <w:p w14:paraId="0EF30B04" w14:textId="758FE9B2" w:rsidR="003E641E" w:rsidRPr="00B22946" w:rsidRDefault="003E641E" w:rsidP="003E641E">
      <w:pPr>
        <w:pStyle w:val="NoSpacing"/>
        <w:spacing w:before="240"/>
        <w:jc w:val="both"/>
        <w:rPr>
          <w:rFonts w:ascii="Times New Roman" w:hAnsi="Times New Roman" w:cs="Times New Roman"/>
          <w:bCs/>
          <w:sz w:val="24"/>
          <w:szCs w:val="24"/>
        </w:rPr>
      </w:pPr>
      <w:r w:rsidRPr="00B22946">
        <w:rPr>
          <w:rFonts w:ascii="Times New Roman" w:hAnsi="Times New Roman" w:cs="Times New Roman"/>
          <w:bCs/>
          <w:sz w:val="24"/>
          <w:szCs w:val="24"/>
        </w:rPr>
        <w:t>Girls STEM by KOICA Project, the monitoring of Organized Teacher Learning Circle (TLC) at the District and Cluster Levels took place from Monday, 9</w:t>
      </w:r>
      <w:r w:rsidRPr="00B22946">
        <w:rPr>
          <w:rFonts w:ascii="Times New Roman" w:hAnsi="Times New Roman" w:cs="Times New Roman"/>
          <w:bCs/>
          <w:sz w:val="24"/>
          <w:szCs w:val="24"/>
          <w:vertAlign w:val="superscript"/>
        </w:rPr>
        <w:t>th</w:t>
      </w:r>
      <w:r w:rsidRPr="00B22946">
        <w:rPr>
          <w:rFonts w:ascii="Times New Roman" w:hAnsi="Times New Roman" w:cs="Times New Roman"/>
          <w:bCs/>
          <w:sz w:val="24"/>
          <w:szCs w:val="24"/>
        </w:rPr>
        <w:t xml:space="preserve"> to Friday, 13</w:t>
      </w:r>
      <w:r w:rsidRPr="00B22946">
        <w:rPr>
          <w:rFonts w:ascii="Times New Roman" w:hAnsi="Times New Roman" w:cs="Times New Roman"/>
          <w:bCs/>
          <w:sz w:val="24"/>
          <w:szCs w:val="24"/>
          <w:vertAlign w:val="superscript"/>
        </w:rPr>
        <w:t>th</w:t>
      </w:r>
      <w:r w:rsidRPr="00B22946">
        <w:rPr>
          <w:rFonts w:ascii="Times New Roman" w:hAnsi="Times New Roman" w:cs="Times New Roman"/>
          <w:bCs/>
          <w:sz w:val="24"/>
          <w:szCs w:val="24"/>
        </w:rPr>
        <w:t xml:space="preserve"> September, 2024. The monitoring was meant to provide support to each project District to ensure the success of the exercise. TLC plays an important role in the Girls STEM by KOICA Project and Teachers, Headteachers and SISOs need to meet plan for topics to be taught during the TLC sessions. </w:t>
      </w:r>
    </w:p>
    <w:p w14:paraId="5938F052" w14:textId="3F17A0DD" w:rsidR="00EA1DEE" w:rsidRPr="003E641E" w:rsidRDefault="00EA1DEE" w:rsidP="003E641E">
      <w:pPr>
        <w:pStyle w:val="NoSpacing"/>
        <w:spacing w:before="240"/>
        <w:jc w:val="both"/>
        <w:rPr>
          <w:rFonts w:ascii="Times New Roman" w:hAnsi="Times New Roman" w:cs="Times New Roman"/>
          <w:sz w:val="24"/>
          <w:szCs w:val="24"/>
          <w:u w:val="single"/>
        </w:rPr>
      </w:pPr>
      <w:r w:rsidRPr="005C7951">
        <w:rPr>
          <w:rFonts w:ascii="Times New Roman" w:hAnsi="Times New Roman" w:cs="Times New Roman"/>
          <w:b/>
          <w:i/>
          <w:iCs/>
          <w:sz w:val="24"/>
          <w:szCs w:val="24"/>
          <w:u w:val="single"/>
        </w:rPr>
        <w:t>Report On the Celebration of International Day for Women and Girls in Science On 11</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February, 2024</w:t>
      </w:r>
    </w:p>
    <w:p w14:paraId="112E842D" w14:textId="316D5A7A" w:rsidR="00EA1DEE" w:rsidRPr="005C7951" w:rsidRDefault="00EA1DEE"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sz w:val="24"/>
          <w:szCs w:val="24"/>
        </w:rPr>
        <w:t>The Science Education Unit (National STEM Centre) of the Ghana Education Service in collaboration with UNESCO celebrated the 9</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edition of the International Day for Women and Girls in Science (IDWGIS) on </w:t>
      </w:r>
      <w:r w:rsidRPr="005C7951">
        <w:rPr>
          <w:rFonts w:ascii="Times New Roman" w:hAnsi="Times New Roman" w:cs="Times New Roman"/>
          <w:b/>
          <w:sz w:val="24"/>
          <w:szCs w:val="24"/>
        </w:rPr>
        <w:t>Friday,</w:t>
      </w:r>
      <w:r w:rsidRPr="005C7951">
        <w:rPr>
          <w:rFonts w:ascii="Times New Roman" w:hAnsi="Times New Roman" w:cs="Times New Roman"/>
          <w:sz w:val="24"/>
          <w:szCs w:val="24"/>
        </w:rPr>
        <w:t xml:space="preserve"> </w:t>
      </w:r>
      <w:r w:rsidRPr="005C7951">
        <w:rPr>
          <w:rFonts w:ascii="Times New Roman" w:hAnsi="Times New Roman" w:cs="Times New Roman"/>
          <w:b/>
          <w:sz w:val="24"/>
          <w:szCs w:val="24"/>
        </w:rPr>
        <w:t>16</w:t>
      </w:r>
      <w:r w:rsidRPr="005C7951">
        <w:rPr>
          <w:rFonts w:ascii="Times New Roman" w:hAnsi="Times New Roman" w:cs="Times New Roman"/>
          <w:b/>
          <w:sz w:val="24"/>
          <w:szCs w:val="24"/>
          <w:vertAlign w:val="superscript"/>
        </w:rPr>
        <w:t>th</w:t>
      </w:r>
      <w:r w:rsidRPr="005C7951">
        <w:rPr>
          <w:rFonts w:ascii="Times New Roman" w:hAnsi="Times New Roman" w:cs="Times New Roman"/>
          <w:b/>
          <w:sz w:val="24"/>
          <w:szCs w:val="24"/>
        </w:rPr>
        <w:t xml:space="preserve"> February, 2024. </w:t>
      </w:r>
      <w:r w:rsidRPr="005C7951">
        <w:rPr>
          <w:rFonts w:ascii="Times New Roman" w:hAnsi="Times New Roman" w:cs="Times New Roman"/>
          <w:sz w:val="24"/>
          <w:szCs w:val="24"/>
        </w:rPr>
        <w:t xml:space="preserve">The theme for the celebration was: </w:t>
      </w:r>
      <w:r w:rsidRPr="005C7951">
        <w:rPr>
          <w:rFonts w:ascii="Times New Roman" w:hAnsi="Times New Roman" w:cs="Times New Roman"/>
          <w:b/>
          <w:sz w:val="24"/>
          <w:szCs w:val="24"/>
        </w:rPr>
        <w:t>“</w:t>
      </w:r>
      <w:r w:rsidRPr="005C7951">
        <w:rPr>
          <w:rFonts w:ascii="Times New Roman" w:hAnsi="Times New Roman" w:cs="Times New Roman"/>
          <w:b/>
          <w:i/>
          <w:sz w:val="24"/>
          <w:szCs w:val="24"/>
        </w:rPr>
        <w:t xml:space="preserve">Women and Girls in Science Leadership, a New Era for Sustainability” and the subtheme is “Think Science … Think Peace”. </w:t>
      </w:r>
    </w:p>
    <w:p w14:paraId="409175EF" w14:textId="3121BDDE" w:rsidR="00EA1DEE" w:rsidRPr="005C7951" w:rsidRDefault="00EA1DEE"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2024 IDWGIS focused on the role of Women and Girls leading in STEM field, promoting and sustaining peace and inclusivity and also exploring opportunities relating to SDG 16 (Promote peaceful and inclusive societies for sustainable development, provide access to justice for all and build effective, accountable and inclusive institutions at all levels) and SDG 17 (Strengthen the means of implementation and revitalize the Global Partnership for Sustainable Development).</w:t>
      </w:r>
    </w:p>
    <w:p w14:paraId="6D97FF37" w14:textId="1AE4D911" w:rsidR="001576B2" w:rsidRPr="005C7951" w:rsidRDefault="001576B2"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t>The International Day of Mathematics Celebration Held On 14</w:t>
      </w:r>
      <w:r w:rsidRPr="005C7951">
        <w:rPr>
          <w:rFonts w:ascii="Times New Roman" w:hAnsi="Times New Roman" w:cs="Times New Roman"/>
          <w:b/>
          <w:i/>
          <w:iCs/>
          <w:sz w:val="24"/>
          <w:szCs w:val="24"/>
          <w:u w:val="single"/>
          <w:vertAlign w:val="superscript"/>
        </w:rPr>
        <w:t>th</w:t>
      </w:r>
      <w:r w:rsidRPr="005C7951">
        <w:rPr>
          <w:rFonts w:ascii="Times New Roman" w:hAnsi="Times New Roman" w:cs="Times New Roman"/>
          <w:b/>
          <w:i/>
          <w:iCs/>
          <w:sz w:val="24"/>
          <w:szCs w:val="24"/>
          <w:u w:val="single"/>
        </w:rPr>
        <w:t xml:space="preserve"> March, 2023</w:t>
      </w:r>
    </w:p>
    <w:p w14:paraId="5C207AE2" w14:textId="4A10479C" w:rsidR="001576B2" w:rsidRPr="005C7951" w:rsidRDefault="001576B2"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sz w:val="24"/>
          <w:szCs w:val="24"/>
        </w:rPr>
        <w:t xml:space="preserve">The International Day of Mathematics is a global event that is celebrated to promote the study of Mathematics. It aims at informing both the public and other stakeholders in education about the importance of Mathematics Education. During the celebration, the essential roles of Mathematics in Science and Technology were highlighted as well as the contribution of Mathematics in </w:t>
      </w:r>
      <w:r w:rsidRPr="005C7951">
        <w:rPr>
          <w:rFonts w:ascii="Times New Roman" w:hAnsi="Times New Roman" w:cs="Times New Roman"/>
          <w:sz w:val="24"/>
          <w:szCs w:val="24"/>
        </w:rPr>
        <w:lastRenderedPageBreak/>
        <w:t xml:space="preserve">improving quality of life and the empowerment of women and girls to contribute to the Sustainable Development Goals of the 2030 agenda of the United Nations. </w:t>
      </w:r>
    </w:p>
    <w:p w14:paraId="48655BBC" w14:textId="77777777" w:rsidR="005C7951" w:rsidRDefault="001576B2"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This year’s celebration was on 14th March, 2024 and on the theme: “</w:t>
      </w:r>
      <w:r w:rsidRPr="005C7951">
        <w:rPr>
          <w:rFonts w:ascii="Times New Roman" w:hAnsi="Times New Roman" w:cs="Times New Roman"/>
          <w:b/>
          <w:i/>
          <w:sz w:val="24"/>
          <w:szCs w:val="24"/>
        </w:rPr>
        <w:t>Playing with Math”.</w:t>
      </w:r>
      <w:r w:rsidRPr="005C7951">
        <w:rPr>
          <w:rFonts w:ascii="Times New Roman" w:hAnsi="Times New Roman" w:cs="Times New Roman"/>
          <w:sz w:val="24"/>
          <w:szCs w:val="24"/>
        </w:rPr>
        <w:t xml:space="preserve"> Basic and Second Cycle Schools engaged in Mathematics activities to earmark and celebrate the day. The main objective was to raise awareness among people about the importance of mathematics for the development of humanity.</w:t>
      </w:r>
    </w:p>
    <w:p w14:paraId="71EFFB34" w14:textId="0CFC5C15" w:rsidR="001576B2" w:rsidRPr="005C7951" w:rsidRDefault="001576B2"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Several mathematical activities were performed to mark the day. Some activities performed include; Hands-on/Practical activities in Mathematics, Debate on Mathematics related motions, Mathematics quiz competitions, Mathematics Fair/Durbar and Mathematical</w:t>
      </w:r>
      <w:r w:rsidRPr="005C7951">
        <w:rPr>
          <w:rFonts w:ascii="Times New Roman" w:hAnsi="Times New Roman" w:cs="Times New Roman"/>
          <w:b/>
          <w:sz w:val="24"/>
          <w:szCs w:val="24"/>
        </w:rPr>
        <w:t xml:space="preserve"> </w:t>
      </w:r>
      <w:r w:rsidRPr="005C7951">
        <w:rPr>
          <w:rFonts w:ascii="Times New Roman" w:hAnsi="Times New Roman" w:cs="Times New Roman"/>
          <w:bCs/>
          <w:sz w:val="24"/>
          <w:szCs w:val="24"/>
        </w:rPr>
        <w:t>games.</w:t>
      </w:r>
    </w:p>
    <w:p w14:paraId="62C2331D" w14:textId="737D12EC" w:rsidR="00603934" w:rsidRPr="005C7951" w:rsidRDefault="00603934"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t xml:space="preserve">Laboratory Inspection of Stem Schools </w:t>
      </w:r>
    </w:p>
    <w:p w14:paraId="581746D1" w14:textId="7753BE8E" w:rsidR="00603934" w:rsidRPr="005C7951" w:rsidRDefault="00603934" w:rsidP="005C7951">
      <w:pPr>
        <w:spacing w:before="240" w:line="240" w:lineRule="auto"/>
        <w:jc w:val="both"/>
        <w:rPr>
          <w:rFonts w:ascii="Times New Roman" w:hAnsi="Times New Roman" w:cs="Times New Roman"/>
          <w:b/>
          <w:sz w:val="24"/>
          <w:szCs w:val="24"/>
          <w:u w:val="single"/>
        </w:rPr>
      </w:pPr>
      <w:r w:rsidRPr="005C7951">
        <w:rPr>
          <w:rFonts w:ascii="Times New Roman" w:hAnsi="Times New Roman" w:cs="Times New Roman"/>
          <w:sz w:val="24"/>
          <w:szCs w:val="24"/>
        </w:rPr>
        <w:t>The Government of Ghana as part of the efforts to strengthen the teaching and learning of STEM Education in Ghana, the Ministry of Education and Ghana Education Service has collaborated with Zipline Ghana for a two-year STEM program centred on drone technology for the seven selected STEM schools in Ghana. This partnership we believe will potentially enhance the quality of STEM Education and contribute significantly to the overall advancement of education in Ghana.</w:t>
      </w:r>
    </w:p>
    <w:p w14:paraId="1004A395" w14:textId="77777777" w:rsidR="00603934" w:rsidRPr="005C7951" w:rsidRDefault="00603934"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In view of this, the Regional STEM Unit (Regional STEM Coordinator and District STEM Coordinator) and Representatives from Zipline Ghana visited </w:t>
      </w:r>
      <w:proofErr w:type="spellStart"/>
      <w:r w:rsidRPr="005C7951">
        <w:rPr>
          <w:rFonts w:ascii="Times New Roman" w:hAnsi="Times New Roman" w:cs="Times New Roman"/>
          <w:bCs/>
          <w:sz w:val="24"/>
          <w:szCs w:val="24"/>
        </w:rPr>
        <w:t>Abomosu</w:t>
      </w:r>
      <w:proofErr w:type="spellEnd"/>
      <w:r w:rsidRPr="005C7951">
        <w:rPr>
          <w:rFonts w:ascii="Times New Roman" w:hAnsi="Times New Roman" w:cs="Times New Roman"/>
          <w:bCs/>
          <w:sz w:val="24"/>
          <w:szCs w:val="24"/>
        </w:rPr>
        <w:t xml:space="preserve"> STEM SHS</w:t>
      </w:r>
      <w:r w:rsidRPr="005C7951">
        <w:rPr>
          <w:rFonts w:ascii="Times New Roman" w:hAnsi="Times New Roman" w:cs="Times New Roman"/>
          <w:sz w:val="24"/>
          <w:szCs w:val="24"/>
        </w:rPr>
        <w:t xml:space="preserve"> on 2</w:t>
      </w:r>
      <w:r w:rsidRPr="005C7951">
        <w:rPr>
          <w:rFonts w:ascii="Times New Roman" w:hAnsi="Times New Roman" w:cs="Times New Roman"/>
          <w:sz w:val="24"/>
          <w:szCs w:val="24"/>
          <w:vertAlign w:val="superscript"/>
        </w:rPr>
        <w:t>nd</w:t>
      </w:r>
      <w:r w:rsidRPr="005C7951">
        <w:rPr>
          <w:rFonts w:ascii="Times New Roman" w:hAnsi="Times New Roman" w:cs="Times New Roman"/>
          <w:sz w:val="24"/>
          <w:szCs w:val="24"/>
        </w:rPr>
        <w:t xml:space="preserve"> April, 2024 to interact with the headmaster and staff and also inspect the laboratories. </w:t>
      </w:r>
    </w:p>
    <w:p w14:paraId="1D0454F0" w14:textId="77777777" w:rsidR="00603934" w:rsidRPr="005C7951" w:rsidRDefault="00603934"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A full empty laboratory supposed to be for Aerospace Engineering was discovered for siting the technologies from Zipline. </w:t>
      </w:r>
    </w:p>
    <w:p w14:paraId="363478EB" w14:textId="77777777" w:rsidR="004F5F96" w:rsidRPr="00FA2E48" w:rsidRDefault="004F5F96" w:rsidP="004F5F96">
      <w:pPr>
        <w:tabs>
          <w:tab w:val="left" w:pos="1280"/>
        </w:tabs>
        <w:rPr>
          <w:rFonts w:ascii="Times New Roman" w:hAnsi="Times New Roman" w:cs="Times New Roman"/>
          <w:b/>
          <w:bCs/>
          <w:i/>
          <w:iCs/>
          <w:sz w:val="24"/>
          <w:szCs w:val="24"/>
          <w:u w:val="single"/>
          <w:lang w:val="en-US"/>
        </w:rPr>
      </w:pPr>
      <w:r w:rsidRPr="00FA2E48">
        <w:rPr>
          <w:rFonts w:ascii="Times New Roman" w:hAnsi="Times New Roman" w:cs="Times New Roman"/>
          <w:b/>
          <w:bCs/>
          <w:i/>
          <w:iCs/>
          <w:sz w:val="24"/>
          <w:szCs w:val="24"/>
          <w:u w:val="single"/>
          <w:lang w:val="en-US"/>
        </w:rPr>
        <w:t>Energy commission senior high schools’ renewable energy challenge 2024-(5</w:t>
      </w:r>
      <w:r w:rsidRPr="00FA2E48">
        <w:rPr>
          <w:rFonts w:ascii="Times New Roman" w:hAnsi="Times New Roman" w:cs="Times New Roman"/>
          <w:b/>
          <w:bCs/>
          <w:i/>
          <w:iCs/>
          <w:sz w:val="24"/>
          <w:szCs w:val="24"/>
          <w:u w:val="single"/>
          <w:vertAlign w:val="superscript"/>
          <w:lang w:val="en-US"/>
        </w:rPr>
        <w:t>th</w:t>
      </w:r>
      <w:r w:rsidRPr="00FA2E48">
        <w:rPr>
          <w:rFonts w:ascii="Times New Roman" w:hAnsi="Times New Roman" w:cs="Times New Roman"/>
          <w:b/>
          <w:bCs/>
          <w:i/>
          <w:iCs/>
          <w:sz w:val="24"/>
          <w:szCs w:val="24"/>
          <w:u w:val="single"/>
          <w:lang w:val="en-US"/>
        </w:rPr>
        <w:t xml:space="preserve"> Edition)</w:t>
      </w:r>
    </w:p>
    <w:p w14:paraId="160FB2BB" w14:textId="77777777" w:rsidR="004F5F96" w:rsidRDefault="004F5F96" w:rsidP="004F5F96">
      <w:pPr>
        <w:spacing w:line="276" w:lineRule="auto"/>
        <w:jc w:val="both"/>
        <w:rPr>
          <w:rFonts w:ascii="Times New Roman" w:hAnsi="Times New Roman" w:cs="Times New Roman"/>
          <w:sz w:val="24"/>
          <w:szCs w:val="24"/>
        </w:rPr>
      </w:pPr>
      <w:r w:rsidRPr="00901608">
        <w:rPr>
          <w:rFonts w:ascii="Times New Roman" w:hAnsi="Times New Roman" w:cs="Times New Roman"/>
          <w:sz w:val="24"/>
          <w:szCs w:val="24"/>
        </w:rPr>
        <w:t>The Senior High School Renewable Energy Challenge was initiated by the Energy Commission in collaboration with Ghana Education Service with the aim of fostering an interest in renewable energy in students of second-cycle institutions. The challenge seeks to provide education and awareness, promote research and innovation in renewable energy, clean energy and energy efficiency among the various senior high and technical schools in the country.</w:t>
      </w:r>
    </w:p>
    <w:p w14:paraId="73485DDD" w14:textId="77777777" w:rsidR="004F5F96" w:rsidRPr="00901608" w:rsidRDefault="004F5F96" w:rsidP="004F5F96">
      <w:pPr>
        <w:spacing w:line="276" w:lineRule="auto"/>
        <w:jc w:val="both"/>
        <w:rPr>
          <w:rFonts w:ascii="Times New Roman" w:hAnsi="Times New Roman" w:cs="Times New Roman"/>
          <w:sz w:val="24"/>
          <w:szCs w:val="24"/>
        </w:rPr>
      </w:pPr>
      <w:r w:rsidRPr="00901608">
        <w:rPr>
          <w:rFonts w:ascii="Times New Roman" w:hAnsi="Times New Roman" w:cs="Times New Roman"/>
          <w:sz w:val="24"/>
          <w:szCs w:val="24"/>
        </w:rPr>
        <w:t>The challenge was also meant to highlight innovative renewable energy and energy efficiency projects by Senior High School students and provides a platform for the exhibition of their projects.</w:t>
      </w:r>
    </w:p>
    <w:p w14:paraId="687D9E72" w14:textId="230B8369" w:rsidR="004F5F96" w:rsidRPr="004F5F96" w:rsidRDefault="004F5F96" w:rsidP="004F5F96">
      <w:pPr>
        <w:spacing w:line="276" w:lineRule="auto"/>
        <w:jc w:val="both"/>
        <w:rPr>
          <w:rFonts w:ascii="Times New Roman" w:hAnsi="Times New Roman" w:cs="Times New Roman"/>
          <w:sz w:val="24"/>
          <w:szCs w:val="24"/>
        </w:rPr>
      </w:pPr>
      <w:r w:rsidRPr="00901608">
        <w:rPr>
          <w:rFonts w:ascii="Times New Roman" w:hAnsi="Times New Roman" w:cs="Times New Roman"/>
          <w:sz w:val="24"/>
          <w:szCs w:val="24"/>
        </w:rPr>
        <w:t>Ten Senior High Schools (</w:t>
      </w:r>
      <w:proofErr w:type="spellStart"/>
      <w:r w:rsidRPr="00901608">
        <w:rPr>
          <w:rFonts w:ascii="Times New Roman" w:hAnsi="Times New Roman" w:cs="Times New Roman"/>
          <w:sz w:val="24"/>
          <w:szCs w:val="24"/>
        </w:rPr>
        <w:t>Okuapemman</w:t>
      </w:r>
      <w:proofErr w:type="spellEnd"/>
      <w:r w:rsidRPr="00901608">
        <w:rPr>
          <w:rFonts w:ascii="Times New Roman" w:hAnsi="Times New Roman" w:cs="Times New Roman"/>
          <w:sz w:val="24"/>
          <w:szCs w:val="24"/>
        </w:rPr>
        <w:t xml:space="preserve"> School, Aburi Girls SHS, </w:t>
      </w:r>
      <w:proofErr w:type="spellStart"/>
      <w:r w:rsidRPr="00901608">
        <w:rPr>
          <w:rFonts w:ascii="Times New Roman" w:hAnsi="Times New Roman" w:cs="Times New Roman"/>
          <w:sz w:val="24"/>
          <w:szCs w:val="24"/>
        </w:rPr>
        <w:t>Fodoa</w:t>
      </w:r>
      <w:proofErr w:type="spellEnd"/>
      <w:r w:rsidRPr="00901608">
        <w:rPr>
          <w:rFonts w:ascii="Times New Roman" w:hAnsi="Times New Roman" w:cs="Times New Roman"/>
          <w:sz w:val="24"/>
          <w:szCs w:val="24"/>
        </w:rPr>
        <w:t xml:space="preserve"> Comm. Day SHS, </w:t>
      </w:r>
      <w:proofErr w:type="spellStart"/>
      <w:r w:rsidRPr="00901608">
        <w:rPr>
          <w:rFonts w:ascii="Times New Roman" w:hAnsi="Times New Roman" w:cs="Times New Roman"/>
          <w:sz w:val="24"/>
          <w:szCs w:val="24"/>
        </w:rPr>
        <w:t>Mamfe</w:t>
      </w:r>
      <w:proofErr w:type="spellEnd"/>
      <w:r w:rsidRPr="00901608">
        <w:rPr>
          <w:rFonts w:ascii="Times New Roman" w:hAnsi="Times New Roman" w:cs="Times New Roman"/>
          <w:sz w:val="24"/>
          <w:szCs w:val="24"/>
        </w:rPr>
        <w:t xml:space="preserve"> Meth. Girls SHS, St. Roses SHS, O</w:t>
      </w:r>
      <w:r>
        <w:rPr>
          <w:rFonts w:ascii="Times New Roman" w:hAnsi="Times New Roman" w:cs="Times New Roman"/>
          <w:sz w:val="24"/>
          <w:szCs w:val="24"/>
        </w:rPr>
        <w:t>ti Boateng</w:t>
      </w:r>
      <w:r w:rsidRPr="00901608">
        <w:rPr>
          <w:rFonts w:ascii="Times New Roman" w:hAnsi="Times New Roman" w:cs="Times New Roman"/>
          <w:sz w:val="24"/>
          <w:szCs w:val="24"/>
        </w:rPr>
        <w:t xml:space="preserve"> SHS, </w:t>
      </w:r>
      <w:r>
        <w:rPr>
          <w:rFonts w:ascii="Times New Roman" w:hAnsi="Times New Roman" w:cs="Times New Roman"/>
          <w:sz w:val="24"/>
          <w:szCs w:val="24"/>
        </w:rPr>
        <w:t>Akwatia Technical Institute</w:t>
      </w:r>
      <w:r w:rsidRPr="00901608">
        <w:rPr>
          <w:rFonts w:ascii="Times New Roman" w:hAnsi="Times New Roman" w:cs="Times New Roman"/>
          <w:sz w:val="24"/>
          <w:szCs w:val="24"/>
        </w:rPr>
        <w:t xml:space="preserve">, New Juaben SHS, </w:t>
      </w:r>
      <w:proofErr w:type="spellStart"/>
      <w:r>
        <w:rPr>
          <w:rFonts w:ascii="Times New Roman" w:hAnsi="Times New Roman" w:cs="Times New Roman"/>
          <w:sz w:val="24"/>
          <w:szCs w:val="24"/>
        </w:rPr>
        <w:t>Adonten</w:t>
      </w:r>
      <w:proofErr w:type="spellEnd"/>
      <w:r>
        <w:rPr>
          <w:rFonts w:ascii="Times New Roman" w:hAnsi="Times New Roman" w:cs="Times New Roman"/>
          <w:sz w:val="24"/>
          <w:szCs w:val="24"/>
        </w:rPr>
        <w:t xml:space="preserve"> </w:t>
      </w:r>
      <w:r w:rsidRPr="00901608">
        <w:rPr>
          <w:rFonts w:ascii="Times New Roman" w:hAnsi="Times New Roman" w:cs="Times New Roman"/>
          <w:sz w:val="24"/>
          <w:szCs w:val="24"/>
        </w:rPr>
        <w:t xml:space="preserve">SHS, Suhum SHTS) in the Eastern Region participated in this year’s competition on the theme; </w:t>
      </w:r>
      <w:r w:rsidRPr="00901608">
        <w:rPr>
          <w:rFonts w:ascii="Times New Roman" w:hAnsi="Times New Roman" w:cs="Times New Roman"/>
          <w:b/>
          <w:i/>
          <w:sz w:val="24"/>
          <w:szCs w:val="24"/>
        </w:rPr>
        <w:t>“</w:t>
      </w:r>
      <w:r>
        <w:rPr>
          <w:rFonts w:ascii="Times New Roman" w:hAnsi="Times New Roman" w:cs="Times New Roman"/>
          <w:b/>
          <w:i/>
          <w:sz w:val="24"/>
          <w:szCs w:val="24"/>
        </w:rPr>
        <w:t>Application of Renewable Energy Technologies in Solving Land Degradation and Water Pollution</w:t>
      </w:r>
      <w:r w:rsidRPr="00901608">
        <w:rPr>
          <w:rFonts w:ascii="Times New Roman" w:hAnsi="Times New Roman" w:cs="Times New Roman"/>
          <w:b/>
          <w:i/>
          <w:sz w:val="24"/>
          <w:szCs w:val="24"/>
        </w:rPr>
        <w:t xml:space="preserve">”. </w:t>
      </w:r>
      <w:r>
        <w:rPr>
          <w:rFonts w:ascii="Times New Roman" w:hAnsi="Times New Roman" w:cs="Times New Roman"/>
          <w:sz w:val="24"/>
          <w:szCs w:val="24"/>
        </w:rPr>
        <w:t>St Roses’ Senior High</w:t>
      </w:r>
      <w:r w:rsidRPr="00901608">
        <w:rPr>
          <w:rFonts w:ascii="Times New Roman" w:hAnsi="Times New Roman" w:cs="Times New Roman"/>
          <w:sz w:val="24"/>
          <w:szCs w:val="24"/>
        </w:rPr>
        <w:t xml:space="preserve"> School won the day. </w:t>
      </w:r>
    </w:p>
    <w:p w14:paraId="510FC24D" w14:textId="77777777" w:rsidR="0016735C" w:rsidRDefault="0016735C" w:rsidP="005C7951">
      <w:pPr>
        <w:spacing w:before="240" w:line="240" w:lineRule="auto"/>
        <w:jc w:val="both"/>
        <w:rPr>
          <w:rFonts w:ascii="Times New Roman" w:hAnsi="Times New Roman" w:cs="Times New Roman"/>
          <w:b/>
          <w:i/>
          <w:iCs/>
          <w:sz w:val="24"/>
          <w:szCs w:val="24"/>
          <w:u w:val="single"/>
        </w:rPr>
      </w:pPr>
    </w:p>
    <w:p w14:paraId="18309C47" w14:textId="77777777" w:rsidR="0016735C" w:rsidRDefault="0016735C" w:rsidP="005C7951">
      <w:pPr>
        <w:spacing w:before="240" w:line="240" w:lineRule="auto"/>
        <w:jc w:val="both"/>
        <w:rPr>
          <w:rFonts w:ascii="Times New Roman" w:hAnsi="Times New Roman" w:cs="Times New Roman"/>
          <w:b/>
          <w:i/>
          <w:iCs/>
          <w:sz w:val="24"/>
          <w:szCs w:val="24"/>
          <w:u w:val="single"/>
        </w:rPr>
      </w:pPr>
    </w:p>
    <w:p w14:paraId="5AFE66FD" w14:textId="649DE394" w:rsidR="00603934" w:rsidRPr="005C7951" w:rsidRDefault="00603934" w:rsidP="005C7951">
      <w:pPr>
        <w:spacing w:before="24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lastRenderedPageBreak/>
        <w:t xml:space="preserve">School Visit: Energy Efficiency Awareness Creation </w:t>
      </w:r>
      <w:r w:rsidR="00663DEB" w:rsidRPr="005C7951">
        <w:rPr>
          <w:rFonts w:ascii="Times New Roman" w:hAnsi="Times New Roman" w:cs="Times New Roman"/>
          <w:b/>
          <w:i/>
          <w:iCs/>
          <w:sz w:val="24"/>
          <w:szCs w:val="24"/>
          <w:u w:val="single"/>
        </w:rPr>
        <w:t>in</w:t>
      </w:r>
      <w:r w:rsidRPr="005C7951">
        <w:rPr>
          <w:rFonts w:ascii="Times New Roman" w:hAnsi="Times New Roman" w:cs="Times New Roman"/>
          <w:b/>
          <w:i/>
          <w:iCs/>
          <w:sz w:val="24"/>
          <w:szCs w:val="24"/>
          <w:u w:val="single"/>
        </w:rPr>
        <w:t xml:space="preserve"> Second Cycle Schools</w:t>
      </w:r>
    </w:p>
    <w:p w14:paraId="6CC1E90D" w14:textId="77777777" w:rsidR="00603934" w:rsidRPr="005C7951" w:rsidRDefault="00603934"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The Energy Commission in 2023 successfully carried out the pilot phase of the above-mentioned exercise in five selected schools namely; Accra Academy, St. Hubert SHS, Tamale SHS, Mawuli SHS and Aburi Girls’ SHS. The exercise sought to educate learners of second cycle schools on the importance of energy efficiency and conservation, the vital role they play in curing global climate change and also entrench in these learners an energy efficiency and conservation mindset. </w:t>
      </w:r>
    </w:p>
    <w:p w14:paraId="66167C33" w14:textId="77777777" w:rsidR="00603934" w:rsidRPr="005C7951" w:rsidRDefault="00603934"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The beneficiary schools will be guided to form energy management teams to monitor energy use and introduce energy efficiency and conservation measures. The Energy Commission believes that through this initiative students would become the needed change agents in energy efficiency and conservation in their respective schools and homes. </w:t>
      </w:r>
    </w:p>
    <w:p w14:paraId="07A7A0B3" w14:textId="77777777" w:rsidR="00603934" w:rsidRPr="005C7951" w:rsidRDefault="00603934" w:rsidP="005C7951">
      <w:pPr>
        <w:spacing w:before="240" w:line="240" w:lineRule="auto"/>
        <w:jc w:val="both"/>
        <w:rPr>
          <w:rFonts w:ascii="Times New Roman" w:hAnsi="Times New Roman" w:cs="Times New Roman"/>
          <w:b/>
          <w:sz w:val="24"/>
          <w:szCs w:val="24"/>
        </w:rPr>
      </w:pPr>
      <w:r w:rsidRPr="005C7951">
        <w:rPr>
          <w:rFonts w:ascii="Times New Roman" w:hAnsi="Times New Roman" w:cs="Times New Roman"/>
          <w:sz w:val="24"/>
          <w:szCs w:val="24"/>
        </w:rPr>
        <w:t xml:space="preserve">In line of this, Ghana Education Service, GES has granted the Energy Commission the permission to carry out the second phase of this initiative in four selected schools (Presbyterian SHS - Mampong, Methodist Girls SHS - </w:t>
      </w:r>
      <w:proofErr w:type="spellStart"/>
      <w:r w:rsidRPr="005C7951">
        <w:rPr>
          <w:rFonts w:ascii="Times New Roman" w:hAnsi="Times New Roman" w:cs="Times New Roman"/>
          <w:sz w:val="24"/>
          <w:szCs w:val="24"/>
        </w:rPr>
        <w:t>Mamfe</w:t>
      </w:r>
      <w:proofErr w:type="spellEnd"/>
      <w:r w:rsidRPr="005C7951">
        <w:rPr>
          <w:rFonts w:ascii="Times New Roman" w:hAnsi="Times New Roman" w:cs="Times New Roman"/>
          <w:sz w:val="24"/>
          <w:szCs w:val="24"/>
        </w:rPr>
        <w:t xml:space="preserve">, Koforidua SHTS and </w:t>
      </w:r>
      <w:proofErr w:type="spellStart"/>
      <w:r w:rsidRPr="005C7951">
        <w:rPr>
          <w:rFonts w:ascii="Times New Roman" w:hAnsi="Times New Roman" w:cs="Times New Roman"/>
          <w:sz w:val="24"/>
          <w:szCs w:val="24"/>
        </w:rPr>
        <w:t>Adonten</w:t>
      </w:r>
      <w:proofErr w:type="spellEnd"/>
      <w:r w:rsidRPr="005C7951">
        <w:rPr>
          <w:rFonts w:ascii="Times New Roman" w:hAnsi="Times New Roman" w:cs="Times New Roman"/>
          <w:sz w:val="24"/>
          <w:szCs w:val="24"/>
        </w:rPr>
        <w:t xml:space="preserve"> SHS)</w:t>
      </w:r>
      <w:r w:rsidRPr="005C7951">
        <w:rPr>
          <w:rFonts w:ascii="Times New Roman" w:hAnsi="Times New Roman" w:cs="Times New Roman"/>
          <w:b/>
          <w:sz w:val="24"/>
          <w:szCs w:val="24"/>
        </w:rPr>
        <w:t xml:space="preserve"> </w:t>
      </w:r>
      <w:r w:rsidRPr="005C7951">
        <w:rPr>
          <w:rFonts w:ascii="Times New Roman" w:hAnsi="Times New Roman" w:cs="Times New Roman"/>
          <w:sz w:val="24"/>
          <w:szCs w:val="24"/>
        </w:rPr>
        <w:t>in the Eastern region.</w:t>
      </w:r>
    </w:p>
    <w:p w14:paraId="44CCA348" w14:textId="43FEDD92" w:rsidR="00603934" w:rsidRDefault="00603934"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Regional STEM Coordinator and the Team from Energy Commission visited Koforidua SHTS on Tuesday, 9</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April, 2024 and </w:t>
      </w:r>
      <w:proofErr w:type="spellStart"/>
      <w:r w:rsidRPr="005C7951">
        <w:rPr>
          <w:rFonts w:ascii="Times New Roman" w:hAnsi="Times New Roman" w:cs="Times New Roman"/>
          <w:sz w:val="24"/>
          <w:szCs w:val="24"/>
        </w:rPr>
        <w:t>Mamfe</w:t>
      </w:r>
      <w:proofErr w:type="spellEnd"/>
      <w:r w:rsidRPr="005C7951">
        <w:rPr>
          <w:rFonts w:ascii="Times New Roman" w:hAnsi="Times New Roman" w:cs="Times New Roman"/>
          <w:sz w:val="24"/>
          <w:szCs w:val="24"/>
        </w:rPr>
        <w:t xml:space="preserve"> Methodist Girls on Wednesday, 10</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April, 2024. The team couldn’t visit Mampong Presby SHS because students were on vacation, however, general power outage in Aburi township made the visit to </w:t>
      </w:r>
      <w:proofErr w:type="spellStart"/>
      <w:r w:rsidRPr="005C7951">
        <w:rPr>
          <w:rFonts w:ascii="Times New Roman" w:hAnsi="Times New Roman" w:cs="Times New Roman"/>
          <w:sz w:val="24"/>
          <w:szCs w:val="24"/>
        </w:rPr>
        <w:t>Adonten</w:t>
      </w:r>
      <w:proofErr w:type="spellEnd"/>
      <w:r w:rsidRPr="005C7951">
        <w:rPr>
          <w:rFonts w:ascii="Times New Roman" w:hAnsi="Times New Roman" w:cs="Times New Roman"/>
          <w:sz w:val="24"/>
          <w:szCs w:val="24"/>
        </w:rPr>
        <w:t xml:space="preserve"> SHS unsuccessful. New visiting dates will be communicated to these two schools. </w:t>
      </w:r>
    </w:p>
    <w:p w14:paraId="3AB27697" w14:textId="77777777" w:rsidR="00E02551" w:rsidRPr="00B22946" w:rsidRDefault="00E02551" w:rsidP="00E02551">
      <w:pPr>
        <w:spacing w:after="0" w:line="276" w:lineRule="auto"/>
        <w:jc w:val="both"/>
        <w:rPr>
          <w:rFonts w:ascii="Times New Roman" w:hAnsi="Times New Roman" w:cs="Times New Roman"/>
          <w:b/>
          <w:i/>
          <w:iCs/>
          <w:sz w:val="24"/>
          <w:szCs w:val="24"/>
          <w:u w:val="single"/>
        </w:rPr>
      </w:pPr>
      <w:r w:rsidRPr="00B22946">
        <w:rPr>
          <w:rFonts w:ascii="Times New Roman" w:hAnsi="Times New Roman" w:cs="Times New Roman"/>
          <w:b/>
          <w:i/>
          <w:iCs/>
          <w:sz w:val="24"/>
          <w:szCs w:val="24"/>
          <w:u w:val="single"/>
        </w:rPr>
        <w:t>Capacity building workshop for debate actors of Senior High Schools Climate Change Debate, 2024</w:t>
      </w:r>
    </w:p>
    <w:p w14:paraId="6B7C51A6" w14:textId="76F48876" w:rsidR="00E02551" w:rsidRPr="003540D9" w:rsidRDefault="00E02551" w:rsidP="00E02551">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The Disaster Resilience Network, Ghana, a not-for-profit organization in collaboration with Ghana Education Service is organizing the 2024 Edition of the SHS Climate Change Debating Program (SHS-CCD) on the theme,</w:t>
      </w:r>
      <w:r w:rsidRPr="00B22946">
        <w:rPr>
          <w:rFonts w:ascii="Times New Roman" w:hAnsi="Times New Roman" w:cs="Times New Roman"/>
          <w:b/>
          <w:sz w:val="24"/>
          <w:szCs w:val="24"/>
        </w:rPr>
        <w:t xml:space="preserve"> “Empowering Minds, Igniting Actions: Join the Climate Debate Movement” Your Voice, Our Planet, </w:t>
      </w:r>
      <w:r w:rsidRPr="00B22946">
        <w:rPr>
          <w:rFonts w:ascii="Times New Roman" w:hAnsi="Times New Roman" w:cs="Times New Roman"/>
          <w:sz w:val="24"/>
          <w:szCs w:val="24"/>
        </w:rPr>
        <w:t xml:space="preserve">and as the first phase of the programme is </w:t>
      </w:r>
      <w:r w:rsidRPr="003540D9">
        <w:rPr>
          <w:rFonts w:ascii="Times New Roman" w:hAnsi="Times New Roman" w:cs="Times New Roman"/>
          <w:sz w:val="24"/>
          <w:szCs w:val="24"/>
        </w:rPr>
        <w:t xml:space="preserve">the </w:t>
      </w:r>
      <w:r w:rsidR="003540D9" w:rsidRPr="003540D9">
        <w:rPr>
          <w:rFonts w:ascii="Times New Roman" w:hAnsi="Times New Roman" w:cs="Times New Roman"/>
          <w:sz w:val="24"/>
          <w:szCs w:val="24"/>
        </w:rPr>
        <w:t>c</w:t>
      </w:r>
      <w:r w:rsidRPr="003540D9">
        <w:rPr>
          <w:rFonts w:ascii="Times New Roman" w:hAnsi="Times New Roman" w:cs="Times New Roman"/>
          <w:sz w:val="24"/>
          <w:szCs w:val="24"/>
        </w:rPr>
        <w:t>apacity building workshop for facilitators and Headmasters and Mistresses.</w:t>
      </w:r>
    </w:p>
    <w:p w14:paraId="55C0E33C" w14:textId="5D22CA3D" w:rsidR="00E02551" w:rsidRPr="00B22946" w:rsidRDefault="00E02551" w:rsidP="00E02551">
      <w:pPr>
        <w:spacing w:after="0" w:line="276" w:lineRule="auto"/>
        <w:jc w:val="both"/>
        <w:rPr>
          <w:rFonts w:ascii="Times New Roman" w:eastAsia="Times New Roman" w:hAnsi="Times New Roman" w:cs="Times New Roman"/>
          <w:b/>
          <w:i/>
          <w:iCs/>
          <w:sz w:val="24"/>
          <w:szCs w:val="24"/>
          <w:u w:val="single"/>
        </w:rPr>
      </w:pPr>
      <w:r w:rsidRPr="00B22946">
        <w:rPr>
          <w:rFonts w:ascii="Times New Roman" w:eastAsia="Times New Roman" w:hAnsi="Times New Roman" w:cs="Times New Roman"/>
          <w:b/>
          <w:i/>
          <w:iCs/>
          <w:sz w:val="24"/>
          <w:szCs w:val="24"/>
          <w:u w:val="single"/>
        </w:rPr>
        <w:t xml:space="preserve">Distribution of NACCA Approved Practical Science Resource Manuals </w:t>
      </w:r>
    </w:p>
    <w:p w14:paraId="63DA5B86" w14:textId="77777777" w:rsidR="00E02551" w:rsidRPr="00B22946" w:rsidRDefault="00E02551" w:rsidP="00E02551">
      <w:pPr>
        <w:spacing w:line="276" w:lineRule="auto"/>
        <w:jc w:val="both"/>
        <w:rPr>
          <w:rFonts w:ascii="Times New Roman" w:eastAsia="Times New Roman" w:hAnsi="Times New Roman" w:cs="Times New Roman"/>
          <w:sz w:val="24"/>
          <w:szCs w:val="24"/>
        </w:rPr>
      </w:pPr>
      <w:r w:rsidRPr="00B22946">
        <w:rPr>
          <w:rFonts w:ascii="Times New Roman" w:hAnsi="Times New Roman" w:cs="Times New Roman"/>
          <w:sz w:val="24"/>
          <w:szCs w:val="24"/>
        </w:rPr>
        <w:t xml:space="preserve">The Regional Education Directorate collaborated with </w:t>
      </w:r>
      <w:r w:rsidRPr="00B22946">
        <w:rPr>
          <w:rFonts w:ascii="Times New Roman" w:eastAsia="Times New Roman" w:hAnsi="Times New Roman" w:cs="Times New Roman"/>
          <w:sz w:val="24"/>
          <w:szCs w:val="24"/>
        </w:rPr>
        <w:t xml:space="preserve">Practical Education Network (PEN) to do a free manual donation exercise in </w:t>
      </w:r>
      <w:proofErr w:type="spellStart"/>
      <w:r w:rsidRPr="00B22946">
        <w:rPr>
          <w:rFonts w:ascii="Times New Roman" w:eastAsia="Times New Roman" w:hAnsi="Times New Roman" w:cs="Times New Roman"/>
          <w:sz w:val="24"/>
          <w:szCs w:val="24"/>
        </w:rPr>
        <w:t>Akuapem</w:t>
      </w:r>
      <w:proofErr w:type="spellEnd"/>
      <w:r w:rsidRPr="00B22946">
        <w:rPr>
          <w:rFonts w:ascii="Times New Roman" w:eastAsia="Times New Roman" w:hAnsi="Times New Roman" w:cs="Times New Roman"/>
          <w:sz w:val="24"/>
          <w:szCs w:val="24"/>
        </w:rPr>
        <w:t xml:space="preserve"> South in the Eastern Region </w:t>
      </w:r>
      <w:r w:rsidRPr="00B22946">
        <w:rPr>
          <w:rFonts w:ascii="Times New Roman" w:hAnsi="Times New Roman" w:cs="Times New Roman"/>
          <w:sz w:val="24"/>
          <w:szCs w:val="24"/>
        </w:rPr>
        <w:t>from 2</w:t>
      </w:r>
      <w:r w:rsidRPr="00B22946">
        <w:rPr>
          <w:rFonts w:ascii="Times New Roman" w:hAnsi="Times New Roman" w:cs="Times New Roman"/>
          <w:sz w:val="24"/>
          <w:szCs w:val="24"/>
          <w:vertAlign w:val="superscript"/>
        </w:rPr>
        <w:t>nd</w:t>
      </w:r>
      <w:r w:rsidRPr="00B22946">
        <w:rPr>
          <w:rFonts w:ascii="Times New Roman" w:hAnsi="Times New Roman" w:cs="Times New Roman"/>
          <w:sz w:val="24"/>
          <w:szCs w:val="24"/>
        </w:rPr>
        <w:t xml:space="preserve"> to 6</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w:t>
      </w:r>
    </w:p>
    <w:p w14:paraId="4AF5FEA4" w14:textId="77777777" w:rsidR="00E02551" w:rsidRPr="00B22946" w:rsidRDefault="00E02551" w:rsidP="00E02551">
      <w:pPr>
        <w:spacing w:line="276" w:lineRule="auto"/>
        <w:jc w:val="both"/>
        <w:rPr>
          <w:rFonts w:ascii="Times New Roman" w:eastAsia="Times New Roman" w:hAnsi="Times New Roman" w:cs="Times New Roman"/>
          <w:sz w:val="24"/>
          <w:szCs w:val="24"/>
        </w:rPr>
      </w:pPr>
      <w:r w:rsidRPr="00B22946">
        <w:rPr>
          <w:rFonts w:ascii="Times New Roman" w:eastAsia="Times New Roman" w:hAnsi="Times New Roman" w:cs="Times New Roman"/>
          <w:sz w:val="24"/>
          <w:szCs w:val="24"/>
        </w:rPr>
        <w:t xml:space="preserve">Practical Education Network (PEN), is a STEM-based Ghanaian NGO with the focus of promoting hands-on Science and Math pedagogies within Ghana and other parts Africa. With a mission of enabling every African Child to learn by doing, we train STEM teachers on practical pedagogies of Science and Math. They use readily available everyday materials to demonstrate complex science concepts to increase the interest of students in STEM related subjects. PEN has worked with education stakeholders like the Ghana Education Service through the Science Education Unit, GAST, and other relevant education stakeholders. </w:t>
      </w:r>
    </w:p>
    <w:p w14:paraId="23BEABBF" w14:textId="77777777" w:rsidR="003540D9" w:rsidRDefault="00E02551" w:rsidP="00E02551">
      <w:pPr>
        <w:spacing w:line="276" w:lineRule="auto"/>
        <w:jc w:val="both"/>
        <w:rPr>
          <w:rFonts w:ascii="Times New Roman" w:eastAsia="Times New Roman" w:hAnsi="Times New Roman" w:cs="Times New Roman"/>
          <w:sz w:val="24"/>
          <w:szCs w:val="24"/>
        </w:rPr>
      </w:pPr>
      <w:r w:rsidRPr="00B22946">
        <w:rPr>
          <w:rFonts w:ascii="Times New Roman" w:eastAsia="Times New Roman" w:hAnsi="Times New Roman" w:cs="Times New Roman"/>
          <w:sz w:val="24"/>
          <w:szCs w:val="24"/>
        </w:rPr>
        <w:lastRenderedPageBreak/>
        <w:t xml:space="preserve">To promote STEM education, they have developed Teacher Resource Manuals in Science and Math for primary school teachers which have been approved by the National Council for Curriculum and Assessment (NaCCA). </w:t>
      </w:r>
    </w:p>
    <w:p w14:paraId="2BF6C814" w14:textId="77777777" w:rsidR="001F2CDC" w:rsidRDefault="00E02551" w:rsidP="003540D9">
      <w:pPr>
        <w:pStyle w:val="NoSpacing"/>
        <w:spacing w:line="276" w:lineRule="auto"/>
        <w:jc w:val="both"/>
        <w:rPr>
          <w:rFonts w:ascii="Times New Roman" w:eastAsia="Times New Roman" w:hAnsi="Times New Roman" w:cs="Times New Roman"/>
          <w:sz w:val="24"/>
          <w:szCs w:val="24"/>
        </w:rPr>
      </w:pPr>
      <w:r w:rsidRPr="00B22946">
        <w:rPr>
          <w:rFonts w:ascii="Times New Roman" w:eastAsia="Times New Roman" w:hAnsi="Times New Roman" w:cs="Times New Roman"/>
          <w:sz w:val="24"/>
          <w:szCs w:val="24"/>
        </w:rPr>
        <w:t xml:space="preserve"> </w:t>
      </w:r>
    </w:p>
    <w:p w14:paraId="34D06462" w14:textId="77777777" w:rsidR="001F2CDC" w:rsidRDefault="001F2CDC" w:rsidP="003540D9">
      <w:pPr>
        <w:pStyle w:val="NoSpacing"/>
        <w:spacing w:line="276" w:lineRule="auto"/>
        <w:jc w:val="both"/>
        <w:rPr>
          <w:rFonts w:ascii="Times New Roman" w:eastAsia="Times New Roman" w:hAnsi="Times New Roman" w:cs="Times New Roman"/>
          <w:sz w:val="24"/>
          <w:szCs w:val="24"/>
        </w:rPr>
      </w:pPr>
    </w:p>
    <w:p w14:paraId="64CF86D7" w14:textId="356668D4" w:rsidR="003540D9" w:rsidRPr="00B22946" w:rsidRDefault="003540D9" w:rsidP="003540D9">
      <w:pPr>
        <w:pStyle w:val="NoSpacing"/>
        <w:spacing w:line="276" w:lineRule="auto"/>
        <w:jc w:val="both"/>
        <w:rPr>
          <w:rFonts w:ascii="Times New Roman" w:hAnsi="Times New Roman" w:cs="Times New Roman"/>
          <w:b/>
          <w:i/>
          <w:iCs/>
          <w:kern w:val="2"/>
          <w:sz w:val="24"/>
          <w:szCs w:val="24"/>
          <w:u w:val="single"/>
          <w14:ligatures w14:val="standardContextual"/>
        </w:rPr>
      </w:pPr>
      <w:r w:rsidRPr="00B22946">
        <w:rPr>
          <w:rFonts w:ascii="Times New Roman" w:hAnsi="Times New Roman" w:cs="Times New Roman"/>
          <w:b/>
          <w:i/>
          <w:iCs/>
          <w:kern w:val="2"/>
          <w:sz w:val="24"/>
          <w:szCs w:val="24"/>
          <w:u w:val="single"/>
          <w14:ligatures w14:val="standardContextual"/>
        </w:rPr>
        <w:t>Stem and Entrepreneurship Program in the Eastern Region</w:t>
      </w:r>
    </w:p>
    <w:p w14:paraId="0874D8C0" w14:textId="77777777" w:rsidR="003540D9" w:rsidRPr="00B22946" w:rsidRDefault="003540D9" w:rsidP="003540D9">
      <w:pPr>
        <w:pStyle w:val="NoSpacing"/>
        <w:tabs>
          <w:tab w:val="left" w:pos="540"/>
        </w:tabs>
        <w:spacing w:after="160"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Regional Education Directorate collaborated with M-Hub to organize a free </w:t>
      </w:r>
      <w:r w:rsidRPr="00B22946">
        <w:rPr>
          <w:rFonts w:ascii="Times New Roman" w:hAnsi="Times New Roman" w:cs="Times New Roman"/>
          <w:kern w:val="2"/>
          <w:sz w:val="24"/>
          <w:szCs w:val="24"/>
          <w14:ligatures w14:val="standardContextual"/>
        </w:rPr>
        <w:t>STEM and Entrepreneurship Program for selected Senior High Schools in Koforidua.</w:t>
      </w:r>
    </w:p>
    <w:p w14:paraId="05ABEDC8" w14:textId="77777777" w:rsidR="003540D9" w:rsidRPr="00B22946" w:rsidRDefault="003540D9" w:rsidP="003540D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M-Hub Technology is an organization committed to bridging the digital divide and fostering technological literacy among Ghana’s youth. As part of our yearly projects, we have an incoming program targeting 42 enthusiastic Senior High School students who are eager to learn about the practical aspects of entrepreneurship, technology, and business operations. These selected students are expected to act as ambassadors and share all the experiences gained with their colleagues back at school</w:t>
      </w:r>
    </w:p>
    <w:p w14:paraId="2FCDD5B1" w14:textId="77777777" w:rsidR="003540D9" w:rsidRPr="00B22946" w:rsidRDefault="003540D9" w:rsidP="003540D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This program was aimed at bridging the gap between classroom learning and real-world success by empowering high school students with essential STEM skills, entrepreneurial know-how, and artisanal craftsmanship. As part of the entrepreneurial talk, participants will visit some business entities in Koforidua. </w:t>
      </w:r>
    </w:p>
    <w:p w14:paraId="3A15D868" w14:textId="77777777" w:rsidR="003540D9" w:rsidRPr="00B22946" w:rsidRDefault="003540D9" w:rsidP="003540D9">
      <w:pPr>
        <w:spacing w:after="0" w:line="276" w:lineRule="auto"/>
        <w:jc w:val="both"/>
        <w:rPr>
          <w:rFonts w:ascii="Times New Roman" w:hAnsi="Times New Roman" w:cs="Times New Roman"/>
          <w:b/>
          <w:i/>
          <w:iCs/>
          <w:sz w:val="24"/>
          <w:szCs w:val="24"/>
          <w:u w:val="single"/>
        </w:rPr>
      </w:pPr>
      <w:r w:rsidRPr="00B22946">
        <w:rPr>
          <w:rFonts w:ascii="Times New Roman" w:hAnsi="Times New Roman" w:cs="Times New Roman"/>
          <w:b/>
          <w:i/>
          <w:iCs/>
          <w:sz w:val="24"/>
          <w:szCs w:val="24"/>
          <w:u w:val="single"/>
        </w:rPr>
        <w:t>Regional Championship of Junior Science and Maths Quiz – 2024</w:t>
      </w:r>
    </w:p>
    <w:p w14:paraId="731BE213" w14:textId="77777777" w:rsidR="003540D9" w:rsidRPr="00B22946" w:rsidRDefault="003540D9" w:rsidP="003540D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The Eastern Regional Education Directorate organized a STEM quiz dubbed the Junior Science and Math Quiz (JSMQ) for Junior High Schools on 12</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at the Ascension Hall from 8:00am to 2:00pm. 19 private and public JHS from 11 selected Districts participated in this quiz competition. A team consisted of 3 contesting students, 1 teacher and accompanied by the STEM Coordinator. </w:t>
      </w:r>
      <w:proofErr w:type="spellStart"/>
      <w:r w:rsidRPr="00B22946">
        <w:rPr>
          <w:rFonts w:ascii="Times New Roman" w:hAnsi="Times New Roman" w:cs="Times New Roman"/>
          <w:sz w:val="24"/>
          <w:szCs w:val="24"/>
        </w:rPr>
        <w:t>Crig</w:t>
      </w:r>
      <w:proofErr w:type="spellEnd"/>
      <w:r w:rsidRPr="00B22946">
        <w:rPr>
          <w:rFonts w:ascii="Times New Roman" w:hAnsi="Times New Roman" w:cs="Times New Roman"/>
          <w:sz w:val="24"/>
          <w:szCs w:val="24"/>
        </w:rPr>
        <w:t xml:space="preserve"> M/A from the </w:t>
      </w:r>
      <w:proofErr w:type="spellStart"/>
      <w:r w:rsidRPr="00B22946">
        <w:rPr>
          <w:rFonts w:ascii="Times New Roman" w:hAnsi="Times New Roman" w:cs="Times New Roman"/>
          <w:sz w:val="24"/>
          <w:szCs w:val="24"/>
        </w:rPr>
        <w:t>Abuakwa</w:t>
      </w:r>
      <w:proofErr w:type="spellEnd"/>
      <w:r w:rsidRPr="00B22946">
        <w:rPr>
          <w:rFonts w:ascii="Times New Roman" w:hAnsi="Times New Roman" w:cs="Times New Roman"/>
          <w:sz w:val="24"/>
          <w:szCs w:val="24"/>
        </w:rPr>
        <w:t xml:space="preserve"> North Municipal won the competition. </w:t>
      </w:r>
    </w:p>
    <w:p w14:paraId="5B042FCE" w14:textId="77777777" w:rsidR="003540D9" w:rsidRPr="00B22946" w:rsidRDefault="003540D9" w:rsidP="003540D9">
      <w:pPr>
        <w:spacing w:after="0" w:line="276" w:lineRule="auto"/>
        <w:jc w:val="both"/>
        <w:rPr>
          <w:rFonts w:ascii="Times New Roman" w:hAnsi="Times New Roman" w:cs="Times New Roman"/>
          <w:i/>
          <w:iCs/>
          <w:sz w:val="24"/>
          <w:szCs w:val="24"/>
        </w:rPr>
      </w:pPr>
      <w:r w:rsidRPr="00B22946">
        <w:rPr>
          <w:rFonts w:ascii="Times New Roman" w:hAnsi="Times New Roman" w:cs="Times New Roman"/>
          <w:b/>
          <w:bCs/>
          <w:i/>
          <w:iCs/>
          <w:sz w:val="24"/>
          <w:szCs w:val="24"/>
          <w:u w:val="single"/>
        </w:rPr>
        <w:t>2024 Ghana Girls Start-Up Program</w:t>
      </w:r>
    </w:p>
    <w:p w14:paraId="4AAACAB3" w14:textId="77777777" w:rsidR="003540D9" w:rsidRPr="00B22946" w:rsidRDefault="003540D9" w:rsidP="003540D9">
      <w:pPr>
        <w:pStyle w:val="NoSpacing"/>
        <w:tabs>
          <w:tab w:val="left" w:pos="540"/>
        </w:tabs>
        <w:spacing w:after="160"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Regional Education Directorate collaborated with Seeds of Fortune Ghana to organize a free </w:t>
      </w:r>
      <w:r w:rsidRPr="00B22946">
        <w:rPr>
          <w:rFonts w:ascii="Times New Roman" w:hAnsi="Times New Roman" w:cs="Times New Roman"/>
          <w:kern w:val="2"/>
          <w:sz w:val="24"/>
          <w:szCs w:val="24"/>
          <w14:ligatures w14:val="standardContextual"/>
        </w:rPr>
        <w:t>Start-Up Workshop for</w:t>
      </w:r>
      <w:r w:rsidRPr="00B22946">
        <w:rPr>
          <w:rFonts w:ascii="Times New Roman" w:hAnsi="Times New Roman" w:cs="Times New Roman"/>
          <w:sz w:val="24"/>
          <w:szCs w:val="24"/>
        </w:rPr>
        <w:t xml:space="preserve"> </w:t>
      </w:r>
      <w:r w:rsidRPr="00B22946">
        <w:rPr>
          <w:rFonts w:ascii="Times New Roman" w:hAnsi="Times New Roman" w:cs="Times New Roman"/>
          <w:kern w:val="2"/>
          <w:sz w:val="24"/>
          <w:szCs w:val="24"/>
          <w14:ligatures w14:val="standardContextual"/>
        </w:rPr>
        <w:t>Girls</w:t>
      </w:r>
      <w:r w:rsidRPr="00B22946">
        <w:rPr>
          <w:rFonts w:ascii="Times New Roman" w:hAnsi="Times New Roman" w:cs="Times New Roman"/>
          <w:sz w:val="24"/>
          <w:szCs w:val="24"/>
        </w:rPr>
        <w:t xml:space="preserve"> in selected Senior High Schools</w:t>
      </w:r>
      <w:r w:rsidRPr="00B22946">
        <w:rPr>
          <w:rFonts w:ascii="Times New Roman" w:hAnsi="Times New Roman" w:cs="Times New Roman"/>
          <w:kern w:val="2"/>
          <w:sz w:val="24"/>
          <w:szCs w:val="24"/>
          <w14:ligatures w14:val="standardContextual"/>
        </w:rPr>
        <w:t xml:space="preserve"> in the Eastern Region on the theme </w:t>
      </w:r>
      <w:r w:rsidRPr="00B22946">
        <w:rPr>
          <w:rFonts w:ascii="Times New Roman" w:hAnsi="Times New Roman" w:cs="Times New Roman"/>
          <w:sz w:val="24"/>
          <w:szCs w:val="24"/>
        </w:rPr>
        <w:t>“</w:t>
      </w:r>
      <w:r w:rsidRPr="00B22946">
        <w:rPr>
          <w:rFonts w:ascii="Times New Roman" w:hAnsi="Times New Roman" w:cs="Times New Roman"/>
          <w:b/>
          <w:sz w:val="24"/>
          <w:szCs w:val="24"/>
        </w:rPr>
        <w:t>Ghana Start-Up Business Competition</w:t>
      </w:r>
      <w:r w:rsidRPr="00B22946">
        <w:rPr>
          <w:rFonts w:ascii="Times New Roman" w:hAnsi="Times New Roman" w:cs="Times New Roman"/>
          <w:sz w:val="24"/>
          <w:szCs w:val="24"/>
        </w:rPr>
        <w:t>” on Saturday, 14</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at All Nations University Campus, Koforidua.</w:t>
      </w:r>
    </w:p>
    <w:p w14:paraId="152F1F34" w14:textId="77777777" w:rsidR="003540D9" w:rsidRPr="00B22946" w:rsidRDefault="003540D9" w:rsidP="003540D9">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The Girls Start-Up Program is a Business Plan Competition which assists our Senior High School participants in setting up social enterprise business ideas and a professional website that will impact the communities in which they live. Participants are mentored to innovate ideas, pitch their businesses, and receive college prep from our corporate and college partners.</w:t>
      </w:r>
    </w:p>
    <w:p w14:paraId="1B828815" w14:textId="77777777" w:rsidR="003540D9" w:rsidRPr="00B22946" w:rsidRDefault="003540D9" w:rsidP="003540D9">
      <w:pPr>
        <w:spacing w:after="0" w:line="276" w:lineRule="auto"/>
        <w:jc w:val="both"/>
        <w:rPr>
          <w:rFonts w:ascii="Times New Roman" w:eastAsia="Times New Roman" w:hAnsi="Times New Roman" w:cs="Times New Roman"/>
          <w:b/>
          <w:i/>
          <w:iCs/>
          <w:sz w:val="24"/>
          <w:szCs w:val="24"/>
          <w:u w:val="single"/>
        </w:rPr>
      </w:pPr>
      <w:r w:rsidRPr="00B22946">
        <w:rPr>
          <w:rFonts w:ascii="Times New Roman" w:hAnsi="Times New Roman" w:cs="Times New Roman"/>
          <w:b/>
          <w:i/>
          <w:iCs/>
          <w:sz w:val="24"/>
          <w:szCs w:val="24"/>
          <w:u w:val="single"/>
        </w:rPr>
        <w:t>Ghana Digital and Innovation Week 2024</w:t>
      </w:r>
    </w:p>
    <w:p w14:paraId="79AB588E" w14:textId="77777777" w:rsidR="003540D9" w:rsidRPr="00B22946" w:rsidRDefault="003540D9" w:rsidP="003540D9">
      <w:pPr>
        <w:spacing w:line="276" w:lineRule="auto"/>
        <w:jc w:val="both"/>
        <w:rPr>
          <w:rFonts w:ascii="Times New Roman" w:hAnsi="Times New Roman" w:cs="Times New Roman"/>
          <w:sz w:val="24"/>
          <w:szCs w:val="24"/>
        </w:rPr>
      </w:pPr>
      <w:r w:rsidRPr="00B22946">
        <w:rPr>
          <w:rFonts w:ascii="Times New Roman" w:hAnsi="Times New Roman" w:cs="Times New Roman"/>
          <w:bCs/>
          <w:sz w:val="24"/>
          <w:szCs w:val="24"/>
        </w:rPr>
        <w:t>The Digital Transformation for Inclusive Entrepreneurship in Ghana</w:t>
      </w:r>
      <w:r w:rsidRPr="00B22946">
        <w:rPr>
          <w:rFonts w:ascii="Times New Roman" w:hAnsi="Times New Roman" w:cs="Times New Roman"/>
          <w:b/>
          <w:sz w:val="24"/>
          <w:szCs w:val="24"/>
        </w:rPr>
        <w:t xml:space="preserve"> (DTEG</w:t>
      </w:r>
      <w:r w:rsidRPr="00B22946">
        <w:rPr>
          <w:rFonts w:ascii="Times New Roman" w:hAnsi="Times New Roman" w:cs="Times New Roman"/>
          <w:sz w:val="24"/>
          <w:szCs w:val="24"/>
        </w:rPr>
        <w:t xml:space="preserve">) project commissioned by the </w:t>
      </w:r>
      <w:r w:rsidRPr="00B22946">
        <w:rPr>
          <w:rFonts w:ascii="Times New Roman" w:hAnsi="Times New Roman" w:cs="Times New Roman"/>
          <w:b/>
          <w:sz w:val="24"/>
          <w:szCs w:val="24"/>
        </w:rPr>
        <w:t>German Federal Ministry for Economic Cooperation and Development (BMZ)</w:t>
      </w:r>
      <w:r w:rsidRPr="00B22946">
        <w:rPr>
          <w:rFonts w:ascii="Times New Roman" w:hAnsi="Times New Roman" w:cs="Times New Roman"/>
          <w:sz w:val="24"/>
          <w:szCs w:val="24"/>
        </w:rPr>
        <w:t xml:space="preserve"> and implemented by the </w:t>
      </w:r>
      <w:r w:rsidRPr="00B22946">
        <w:rPr>
          <w:rFonts w:ascii="Times New Roman" w:hAnsi="Times New Roman" w:cs="Times New Roman"/>
          <w:b/>
          <w:sz w:val="24"/>
          <w:szCs w:val="24"/>
        </w:rPr>
        <w:t xml:space="preserve">Deutsche Gesellschaft </w:t>
      </w:r>
      <w:proofErr w:type="spellStart"/>
      <w:r w:rsidRPr="00B22946">
        <w:rPr>
          <w:rFonts w:ascii="Times New Roman" w:hAnsi="Times New Roman" w:cs="Times New Roman"/>
          <w:b/>
          <w:sz w:val="24"/>
          <w:szCs w:val="24"/>
        </w:rPr>
        <w:t>fΰr</w:t>
      </w:r>
      <w:proofErr w:type="spellEnd"/>
      <w:r w:rsidRPr="00B22946">
        <w:rPr>
          <w:rFonts w:ascii="Times New Roman" w:hAnsi="Times New Roman" w:cs="Times New Roman"/>
          <w:b/>
          <w:sz w:val="24"/>
          <w:szCs w:val="24"/>
        </w:rPr>
        <w:t xml:space="preserve"> International Zusammenarbeit </w:t>
      </w:r>
      <w:r w:rsidRPr="00B22946">
        <w:rPr>
          <w:rFonts w:ascii="Times New Roman" w:hAnsi="Times New Roman" w:cs="Times New Roman"/>
          <w:b/>
          <w:sz w:val="24"/>
          <w:szCs w:val="24"/>
        </w:rPr>
        <w:lastRenderedPageBreak/>
        <w:t xml:space="preserve">(GIZ) </w:t>
      </w:r>
      <w:r w:rsidRPr="00B22946">
        <w:rPr>
          <w:rFonts w:ascii="Times New Roman" w:hAnsi="Times New Roman" w:cs="Times New Roman"/>
          <w:sz w:val="24"/>
          <w:szCs w:val="24"/>
        </w:rPr>
        <w:t>GmbH in cooperation with the Ministry of Communication and Digitalisation (</w:t>
      </w:r>
      <w:proofErr w:type="spellStart"/>
      <w:r w:rsidRPr="00B22946">
        <w:rPr>
          <w:rFonts w:ascii="Times New Roman" w:hAnsi="Times New Roman" w:cs="Times New Roman"/>
          <w:sz w:val="24"/>
          <w:szCs w:val="24"/>
        </w:rPr>
        <w:t>MoCD</w:t>
      </w:r>
      <w:proofErr w:type="spellEnd"/>
      <w:r w:rsidRPr="00B22946">
        <w:rPr>
          <w:rFonts w:ascii="Times New Roman" w:hAnsi="Times New Roman" w:cs="Times New Roman"/>
          <w:sz w:val="24"/>
          <w:szCs w:val="24"/>
        </w:rPr>
        <w:t>) organized the Ghana Digital and Innovation Week (GDIW) 2024 event in the Koforidua, Eastern Region on 17</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at the GNAT Hall, Koforidua.</w:t>
      </w:r>
    </w:p>
    <w:p w14:paraId="7258A529" w14:textId="77777777" w:rsidR="000E600F" w:rsidRDefault="003540D9" w:rsidP="000E600F">
      <w:pPr>
        <w:spacing w:line="276" w:lineRule="auto"/>
        <w:jc w:val="both"/>
        <w:rPr>
          <w:rFonts w:ascii="Times New Roman" w:hAnsi="Times New Roman" w:cs="Times New Roman"/>
          <w:b/>
          <w:sz w:val="24"/>
          <w:szCs w:val="24"/>
        </w:rPr>
      </w:pPr>
      <w:r w:rsidRPr="00B22946">
        <w:rPr>
          <w:rFonts w:ascii="Times New Roman" w:hAnsi="Times New Roman" w:cs="Times New Roman"/>
          <w:sz w:val="24"/>
          <w:szCs w:val="24"/>
        </w:rPr>
        <w:t>The theme for the event is: “</w:t>
      </w:r>
      <w:r w:rsidRPr="00B22946">
        <w:rPr>
          <w:rFonts w:ascii="Times New Roman" w:hAnsi="Times New Roman" w:cs="Times New Roman"/>
          <w:b/>
          <w:sz w:val="24"/>
          <w:szCs w:val="24"/>
        </w:rPr>
        <w:t>Innovate Together: Collaborating for Digital Transformation and Impact”.</w:t>
      </w:r>
    </w:p>
    <w:p w14:paraId="46ED337F" w14:textId="0A5B79B4" w:rsidR="000E600F" w:rsidRPr="000E600F" w:rsidRDefault="000E600F" w:rsidP="000E600F">
      <w:pPr>
        <w:spacing w:line="276" w:lineRule="auto"/>
        <w:jc w:val="both"/>
        <w:rPr>
          <w:rFonts w:ascii="Times New Roman" w:hAnsi="Times New Roman" w:cs="Times New Roman"/>
          <w:b/>
          <w:sz w:val="24"/>
          <w:szCs w:val="24"/>
        </w:rPr>
      </w:pPr>
      <w:r w:rsidRPr="000E600F">
        <w:rPr>
          <w:rFonts w:ascii="Times New Roman" w:hAnsi="Times New Roman" w:cs="Times New Roman"/>
          <w:b/>
          <w:i/>
          <w:iCs/>
          <w:sz w:val="24"/>
          <w:szCs w:val="24"/>
          <w:u w:val="single"/>
          <w:lang w:val="en-US"/>
        </w:rPr>
        <w:t>Ghana Science and Tech Explorer Prize (GSTEP) Challenge Outreach Engagement Workshop</w:t>
      </w:r>
    </w:p>
    <w:p w14:paraId="14DD696E" w14:textId="77777777" w:rsidR="000E600F" w:rsidRPr="000E600F" w:rsidRDefault="000E600F" w:rsidP="000E600F">
      <w:pPr>
        <w:spacing w:line="276" w:lineRule="auto"/>
        <w:jc w:val="both"/>
        <w:rPr>
          <w:rFonts w:ascii="Times New Roman" w:hAnsi="Times New Roman" w:cs="Times New Roman"/>
          <w:sz w:val="24"/>
          <w:szCs w:val="24"/>
        </w:rPr>
      </w:pPr>
      <w:r w:rsidRPr="000E600F">
        <w:rPr>
          <w:rFonts w:ascii="Times New Roman" w:hAnsi="Times New Roman" w:cs="Times New Roman"/>
          <w:sz w:val="24"/>
          <w:szCs w:val="24"/>
        </w:rPr>
        <w:t xml:space="preserve">The Management of Ghana Education Service (GES) through the Science Education Unit (National STEM Resource Unit) in collaboration with </w:t>
      </w:r>
      <w:proofErr w:type="spellStart"/>
      <w:r w:rsidRPr="000E600F">
        <w:rPr>
          <w:rFonts w:ascii="Times New Roman" w:hAnsi="Times New Roman" w:cs="Times New Roman"/>
          <w:sz w:val="24"/>
          <w:szCs w:val="24"/>
        </w:rPr>
        <w:t>DreamOval</w:t>
      </w:r>
      <w:proofErr w:type="spellEnd"/>
      <w:r w:rsidRPr="000E600F">
        <w:rPr>
          <w:rFonts w:ascii="Times New Roman" w:hAnsi="Times New Roman" w:cs="Times New Roman"/>
          <w:sz w:val="24"/>
          <w:szCs w:val="24"/>
        </w:rPr>
        <w:t xml:space="preserve"> Foundation organized the Ghana Science and Tech Explorer Prize (GSTEP) challenge Outreach Engagement Workshop for STEM Coordinators and 18 JHS Science teachers in all the 33 Districts/Municipals in the Eastern Region from 24</w:t>
      </w:r>
      <w:r w:rsidRPr="000E600F">
        <w:rPr>
          <w:rFonts w:ascii="Times New Roman" w:hAnsi="Times New Roman" w:cs="Times New Roman"/>
          <w:sz w:val="24"/>
          <w:szCs w:val="24"/>
          <w:vertAlign w:val="superscript"/>
        </w:rPr>
        <w:t>th</w:t>
      </w:r>
      <w:r w:rsidRPr="000E600F">
        <w:rPr>
          <w:rFonts w:ascii="Times New Roman" w:hAnsi="Times New Roman" w:cs="Times New Roman"/>
          <w:sz w:val="24"/>
          <w:szCs w:val="24"/>
        </w:rPr>
        <w:t xml:space="preserve"> to 27</w:t>
      </w:r>
      <w:r w:rsidRPr="000E600F">
        <w:rPr>
          <w:rFonts w:ascii="Times New Roman" w:hAnsi="Times New Roman" w:cs="Times New Roman"/>
          <w:sz w:val="24"/>
          <w:szCs w:val="24"/>
          <w:vertAlign w:val="superscript"/>
        </w:rPr>
        <w:t>th</w:t>
      </w:r>
      <w:r w:rsidRPr="000E600F">
        <w:rPr>
          <w:rFonts w:ascii="Times New Roman" w:hAnsi="Times New Roman" w:cs="Times New Roman"/>
          <w:sz w:val="24"/>
          <w:szCs w:val="24"/>
        </w:rPr>
        <w:t xml:space="preserve"> September, 2024.</w:t>
      </w:r>
    </w:p>
    <w:p w14:paraId="0D224FB8" w14:textId="1BA8BD85" w:rsidR="000E600F" w:rsidRDefault="000E600F" w:rsidP="000E600F">
      <w:pPr>
        <w:spacing w:line="276" w:lineRule="auto"/>
        <w:jc w:val="both"/>
        <w:rPr>
          <w:rFonts w:ascii="Times New Roman" w:hAnsi="Times New Roman" w:cs="Times New Roman"/>
          <w:sz w:val="24"/>
          <w:szCs w:val="24"/>
        </w:rPr>
      </w:pPr>
      <w:r w:rsidRPr="000E600F">
        <w:rPr>
          <w:rFonts w:ascii="Times New Roman" w:hAnsi="Times New Roman" w:cs="Times New Roman"/>
          <w:sz w:val="24"/>
          <w:szCs w:val="24"/>
        </w:rPr>
        <w:t>The District STEM Coordinators were mandated to supervise teachers to submit their STEM projects when the portal is opened on 20</w:t>
      </w:r>
      <w:r w:rsidRPr="000E600F">
        <w:rPr>
          <w:rFonts w:ascii="Times New Roman" w:hAnsi="Times New Roman" w:cs="Times New Roman"/>
          <w:sz w:val="24"/>
          <w:szCs w:val="24"/>
          <w:vertAlign w:val="superscript"/>
        </w:rPr>
        <w:t>th</w:t>
      </w:r>
      <w:r w:rsidRPr="000E600F">
        <w:rPr>
          <w:rFonts w:ascii="Times New Roman" w:hAnsi="Times New Roman" w:cs="Times New Roman"/>
          <w:sz w:val="24"/>
          <w:szCs w:val="24"/>
        </w:rPr>
        <w:t xml:space="preserve"> October to 11</w:t>
      </w:r>
      <w:r w:rsidRPr="000E600F">
        <w:rPr>
          <w:rFonts w:ascii="Times New Roman" w:hAnsi="Times New Roman" w:cs="Times New Roman"/>
          <w:sz w:val="24"/>
          <w:szCs w:val="24"/>
          <w:vertAlign w:val="superscript"/>
        </w:rPr>
        <w:t>th</w:t>
      </w:r>
      <w:r w:rsidRPr="000E600F">
        <w:rPr>
          <w:rFonts w:ascii="Times New Roman" w:hAnsi="Times New Roman" w:cs="Times New Roman"/>
          <w:sz w:val="24"/>
          <w:szCs w:val="24"/>
        </w:rPr>
        <w:t xml:space="preserve"> </w:t>
      </w:r>
      <w:r w:rsidRPr="000E600F">
        <w:rPr>
          <w:rFonts w:ascii="Times New Roman" w:hAnsi="Times New Roman" w:cs="Times New Roman"/>
          <w:bCs/>
          <w:sz w:val="24"/>
          <w:szCs w:val="24"/>
        </w:rPr>
        <w:t>November, 2024</w:t>
      </w:r>
      <w:r w:rsidRPr="000E600F">
        <w:rPr>
          <w:rFonts w:ascii="Times New Roman" w:hAnsi="Times New Roman" w:cs="Times New Roman"/>
          <w:b/>
          <w:sz w:val="24"/>
          <w:szCs w:val="24"/>
        </w:rPr>
        <w:t>.</w:t>
      </w:r>
      <w:r w:rsidRPr="000E600F">
        <w:rPr>
          <w:rFonts w:ascii="Times New Roman" w:hAnsi="Times New Roman" w:cs="Times New Roman"/>
          <w:sz w:val="24"/>
          <w:szCs w:val="24"/>
        </w:rPr>
        <w:t xml:space="preserve"> The entire region was grouped into 4 zones (Oda Zone, Suhum Zone, New Juaben Zone and Kwahu Zone) and the workshop was organized in each zone.</w:t>
      </w:r>
    </w:p>
    <w:p w14:paraId="337B5D9A" w14:textId="748E8A83" w:rsidR="000E600F" w:rsidRDefault="000E600F" w:rsidP="000E600F">
      <w:pPr>
        <w:spacing w:line="276" w:lineRule="auto"/>
        <w:jc w:val="both"/>
        <w:rPr>
          <w:rFonts w:ascii="Times New Roman" w:hAnsi="Times New Roman" w:cs="Times New Roman"/>
          <w:sz w:val="24"/>
          <w:szCs w:val="24"/>
        </w:rPr>
      </w:pPr>
      <w:r>
        <w:rPr>
          <w:rFonts w:ascii="Times New Roman" w:hAnsi="Times New Roman" w:cs="Times New Roman"/>
          <w:sz w:val="24"/>
          <w:szCs w:val="24"/>
        </w:rPr>
        <w:t>The 2025 GSTEP Semi Finalist Induction event took place at GNAT Hall, Koforidua, on Friday,10</w:t>
      </w:r>
      <w:r w:rsidRPr="000E600F">
        <w:rPr>
          <w:rFonts w:ascii="Times New Roman" w:hAnsi="Times New Roman" w:cs="Times New Roman"/>
          <w:sz w:val="24"/>
          <w:szCs w:val="24"/>
          <w:vertAlign w:val="superscript"/>
        </w:rPr>
        <w:t>th</w:t>
      </w:r>
      <w:r>
        <w:rPr>
          <w:rFonts w:ascii="Times New Roman" w:hAnsi="Times New Roman" w:cs="Times New Roman"/>
          <w:sz w:val="24"/>
          <w:szCs w:val="24"/>
        </w:rPr>
        <w:t xml:space="preserve"> January,2025. The finalists were taking through the next phase of the challenge, providing them with the essential insights and collaboration among the teams.</w:t>
      </w:r>
    </w:p>
    <w:p w14:paraId="0419D01A" w14:textId="77777777" w:rsidR="002208F5" w:rsidRPr="002208F5" w:rsidRDefault="002208F5" w:rsidP="002208F5">
      <w:pPr>
        <w:spacing w:line="276" w:lineRule="auto"/>
        <w:jc w:val="both"/>
        <w:rPr>
          <w:rFonts w:ascii="Times New Roman" w:hAnsi="Times New Roman" w:cs="Times New Roman"/>
          <w:b/>
          <w:bCs/>
          <w:i/>
          <w:iCs/>
          <w:sz w:val="24"/>
          <w:szCs w:val="24"/>
          <w:u w:val="single"/>
        </w:rPr>
      </w:pPr>
      <w:r w:rsidRPr="002208F5">
        <w:rPr>
          <w:rFonts w:ascii="Times New Roman" w:hAnsi="Times New Roman" w:cs="Times New Roman"/>
          <w:b/>
          <w:bCs/>
          <w:i/>
          <w:iCs/>
          <w:sz w:val="24"/>
          <w:szCs w:val="24"/>
          <w:u w:val="single"/>
        </w:rPr>
        <w:t>National Maths and Science Quiz (Basic Level) 2024</w:t>
      </w:r>
    </w:p>
    <w:p w14:paraId="6D511669" w14:textId="77777777" w:rsidR="002208F5" w:rsidRPr="00E84542" w:rsidRDefault="002208F5" w:rsidP="002208F5">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On 5th November 2024, the </w:t>
      </w:r>
      <w:proofErr w:type="spellStart"/>
      <w:r w:rsidRPr="00E84542">
        <w:rPr>
          <w:rFonts w:ascii="Times New Roman" w:hAnsi="Times New Roman" w:cs="Times New Roman"/>
          <w:sz w:val="24"/>
          <w:szCs w:val="24"/>
        </w:rPr>
        <w:t>Abuakwa</w:t>
      </w:r>
      <w:proofErr w:type="spellEnd"/>
      <w:r w:rsidRPr="00E84542">
        <w:rPr>
          <w:rFonts w:ascii="Times New Roman" w:hAnsi="Times New Roman" w:cs="Times New Roman"/>
          <w:sz w:val="24"/>
          <w:szCs w:val="24"/>
        </w:rPr>
        <w:t xml:space="preserve"> North Municipality had the </w:t>
      </w:r>
      <w:proofErr w:type="spellStart"/>
      <w:r w:rsidRPr="00E84542">
        <w:rPr>
          <w:rFonts w:ascii="Times New Roman" w:hAnsi="Times New Roman" w:cs="Times New Roman"/>
          <w:sz w:val="24"/>
          <w:szCs w:val="24"/>
        </w:rPr>
        <w:t>honor</w:t>
      </w:r>
      <w:proofErr w:type="spellEnd"/>
      <w:r w:rsidRPr="00E84542">
        <w:rPr>
          <w:rFonts w:ascii="Times New Roman" w:hAnsi="Times New Roman" w:cs="Times New Roman"/>
          <w:sz w:val="24"/>
          <w:szCs w:val="24"/>
        </w:rPr>
        <w:t xml:space="preserve"> of representing the Eastern Region at the 2024 National Math and Science Quiz - Basic Level, organized by KOICA in Accra. The region earned its place in the finals by excelling at the zonal level.</w:t>
      </w:r>
    </w:p>
    <w:p w14:paraId="5AD5B759" w14:textId="77777777" w:rsidR="002208F5" w:rsidRPr="00E84542" w:rsidRDefault="002208F5" w:rsidP="002208F5">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final stage featured a fierce competition among the Eastern, Savanna, Northern, and Central Regions. Despite the intense battle, the Eastern Region emerged victorious, winning by an impressive margin of 12 marks to claim the ultimate prize.</w:t>
      </w:r>
    </w:p>
    <w:p w14:paraId="53E7BF40" w14:textId="77777777" w:rsidR="002208F5" w:rsidRPr="002208F5" w:rsidRDefault="002208F5" w:rsidP="002208F5">
      <w:pPr>
        <w:spacing w:line="276" w:lineRule="auto"/>
        <w:jc w:val="both"/>
        <w:rPr>
          <w:rFonts w:ascii="Times New Roman" w:hAnsi="Times New Roman" w:cs="Times New Roman"/>
          <w:b/>
          <w:bCs/>
          <w:i/>
          <w:iCs/>
          <w:sz w:val="24"/>
          <w:szCs w:val="24"/>
          <w:u w:val="single"/>
        </w:rPr>
      </w:pPr>
      <w:r w:rsidRPr="002208F5">
        <w:rPr>
          <w:rFonts w:ascii="Times New Roman" w:hAnsi="Times New Roman" w:cs="Times New Roman"/>
          <w:b/>
          <w:bCs/>
          <w:i/>
          <w:iCs/>
          <w:sz w:val="24"/>
          <w:szCs w:val="24"/>
          <w:u w:val="single"/>
        </w:rPr>
        <w:t>Eastern SHS Climate Change Debate</w:t>
      </w:r>
    </w:p>
    <w:p w14:paraId="7CA0E5FE" w14:textId="77777777" w:rsidR="002208F5" w:rsidRPr="00E84542" w:rsidRDefault="002208F5" w:rsidP="002208F5">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The SHS Climate Change Debate 2024, was held on Tuesday 12th November, 2024 at </w:t>
      </w:r>
      <w:proofErr w:type="spellStart"/>
      <w:r w:rsidRPr="00E84542">
        <w:rPr>
          <w:rFonts w:ascii="Times New Roman" w:hAnsi="Times New Roman" w:cs="Times New Roman"/>
          <w:sz w:val="24"/>
          <w:szCs w:val="24"/>
        </w:rPr>
        <w:t>Oyoko</w:t>
      </w:r>
      <w:proofErr w:type="spellEnd"/>
      <w:r w:rsidRPr="00E84542">
        <w:rPr>
          <w:rFonts w:ascii="Times New Roman" w:hAnsi="Times New Roman" w:cs="Times New Roman"/>
          <w:sz w:val="24"/>
          <w:szCs w:val="24"/>
        </w:rPr>
        <w:t xml:space="preserve"> Methodist SHS with St Peter’s SHS emerging as winners. A huge congratulations to all 20 participating schools for their dedication, passion, and insights into climate change solutions. Four schools qualified for the finals and delivered an outstanding performance.</w:t>
      </w:r>
    </w:p>
    <w:p w14:paraId="43A4491E" w14:textId="77777777" w:rsidR="002208F5" w:rsidRPr="00E84542" w:rsidRDefault="002208F5" w:rsidP="002208F5">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All the four finalists’ schools received cash prizes and medals, and the first to third positions had electrical appliances. The SHS Climate Change Debate will be held in the Central Region next year.</w:t>
      </w:r>
    </w:p>
    <w:p w14:paraId="1095E9E1" w14:textId="77777777" w:rsidR="002208F5" w:rsidRPr="002208F5" w:rsidRDefault="002208F5" w:rsidP="002208F5">
      <w:pPr>
        <w:spacing w:after="0" w:line="276" w:lineRule="auto"/>
        <w:jc w:val="both"/>
        <w:rPr>
          <w:rFonts w:ascii="Times New Roman" w:hAnsi="Times New Roman" w:cs="Times New Roman"/>
          <w:b/>
          <w:i/>
          <w:iCs/>
          <w:sz w:val="24"/>
          <w:szCs w:val="24"/>
          <w:u w:val="single"/>
        </w:rPr>
      </w:pPr>
      <w:r w:rsidRPr="002208F5">
        <w:rPr>
          <w:rFonts w:ascii="Times New Roman" w:hAnsi="Times New Roman" w:cs="Times New Roman"/>
          <w:b/>
          <w:i/>
          <w:iCs/>
          <w:sz w:val="24"/>
          <w:szCs w:val="24"/>
          <w:u w:val="single"/>
        </w:rPr>
        <w:lastRenderedPageBreak/>
        <w:t>Regional Level Work Inspection and Interview for KOICA Excellent Teacher Awards Held on Tuesday, 15</w:t>
      </w:r>
      <w:r w:rsidRPr="002208F5">
        <w:rPr>
          <w:rFonts w:ascii="Times New Roman" w:hAnsi="Times New Roman" w:cs="Times New Roman"/>
          <w:b/>
          <w:i/>
          <w:iCs/>
          <w:sz w:val="24"/>
          <w:szCs w:val="24"/>
          <w:u w:val="single"/>
          <w:vertAlign w:val="superscript"/>
        </w:rPr>
        <w:t>th</w:t>
      </w:r>
      <w:r w:rsidRPr="002208F5">
        <w:rPr>
          <w:rFonts w:ascii="Times New Roman" w:hAnsi="Times New Roman" w:cs="Times New Roman"/>
          <w:b/>
          <w:i/>
          <w:iCs/>
          <w:sz w:val="24"/>
          <w:szCs w:val="24"/>
          <w:u w:val="single"/>
        </w:rPr>
        <w:t xml:space="preserve"> October, 2024  </w:t>
      </w:r>
    </w:p>
    <w:p w14:paraId="623A1861" w14:textId="77777777" w:rsidR="002208F5" w:rsidRPr="00E84542" w:rsidRDefault="002208F5" w:rsidP="002208F5">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work inspection and interview for the KOICA Excellent Teacher Awards came off on Tuesday, 15</w:t>
      </w:r>
      <w:r w:rsidRPr="00E84542">
        <w:rPr>
          <w:rFonts w:ascii="Times New Roman" w:hAnsi="Times New Roman" w:cs="Times New Roman"/>
          <w:sz w:val="24"/>
          <w:szCs w:val="24"/>
          <w:vertAlign w:val="superscript"/>
        </w:rPr>
        <w:t>th</w:t>
      </w:r>
      <w:r w:rsidRPr="00E84542">
        <w:rPr>
          <w:rFonts w:ascii="Times New Roman" w:hAnsi="Times New Roman" w:cs="Times New Roman"/>
          <w:sz w:val="24"/>
          <w:szCs w:val="24"/>
        </w:rPr>
        <w:t xml:space="preserve"> October, 2024. A team of six members including the Regional Director participated in the work inspection and interview for the selection of awardees for the Region. Each of the five KOICA support Districts/Municipals was to nominate four teachers for the following categories: Best Mathematics Teacher, Best Science Teacher, Best Gender Club Teacher and Best Headteacher.</w:t>
      </w:r>
    </w:p>
    <w:p w14:paraId="238703BB" w14:textId="1C52235A" w:rsidR="00E02551" w:rsidRPr="005C7951" w:rsidRDefault="002208F5" w:rsidP="002208F5">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objective of the work inspection and interview was to select and award the best teachers who performed excellently to support and promote the KOICA Project in their various schools</w:t>
      </w:r>
      <w:r>
        <w:rPr>
          <w:rFonts w:ascii="Times New Roman" w:hAnsi="Times New Roman" w:cs="Times New Roman"/>
          <w:sz w:val="24"/>
          <w:szCs w:val="24"/>
        </w:rPr>
        <w:t>.</w:t>
      </w:r>
    </w:p>
    <w:p w14:paraId="12B4B51D" w14:textId="23A7688E" w:rsidR="00663DEB" w:rsidRPr="005C7951" w:rsidRDefault="00663DEB"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Familiarization Tour by The Director-General of Ghana Education Service to The Eastern Region</w:t>
      </w:r>
    </w:p>
    <w:p w14:paraId="3994E73D" w14:textId="102259A4" w:rsidR="00663DEB" w:rsidRPr="005C7951" w:rsidRDefault="00663DEB"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On Monday, 4</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March,2024, the Director-General of Ghana Education Service Dr Eric Nkansah began a two-day working visit to the region. He was accompanied by the Deputy Director-General in charge of Management Services, Mr. Stephen Kwaku Owusu and a team from T-TEL. Under the able leadership of the Eastern Regional Director of Education, Mrs. Ivy </w:t>
      </w:r>
      <w:proofErr w:type="spellStart"/>
      <w:r w:rsidRPr="005C7951">
        <w:rPr>
          <w:rFonts w:ascii="Times New Roman" w:hAnsi="Times New Roman" w:cs="Times New Roman"/>
          <w:sz w:val="24"/>
          <w:szCs w:val="24"/>
        </w:rPr>
        <w:t>Asantewa</w:t>
      </w:r>
      <w:proofErr w:type="spellEnd"/>
      <w:r w:rsidRPr="005C7951">
        <w:rPr>
          <w:rFonts w:ascii="Times New Roman" w:hAnsi="Times New Roman" w:cs="Times New Roman"/>
          <w:sz w:val="24"/>
          <w:szCs w:val="24"/>
        </w:rPr>
        <w:t xml:space="preserve"> Owusu, the team was warmly welcomed and first held an open forum with the staff of the Regional Education Directorate and other key stakeholders in the education fraternity as well as the Eastern Regional Minister, Hon Seth Kwame Acheampong.</w:t>
      </w:r>
    </w:p>
    <w:p w14:paraId="10D5AFC3" w14:textId="408B331C" w:rsidR="0072392E" w:rsidRPr="005C7951" w:rsidRDefault="0072392E"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Open Forum was with the Conference of Director of Education (CODE), Conference of Heads of Assisted Secondary Schools (CHASS), Conference of Managers of Educational Units (COMEU), Conference of Heads of Basic Schools (COHBS), Association of Educational Accountants (AEA), National Association of Domestic Bursars and Matrons (NABDAM), Association Internal Auditors, Association of Suppliers, staff of the Eastern Regional Education Directorate and other staff from both New Juaben North and South Municipals.</w:t>
      </w:r>
    </w:p>
    <w:p w14:paraId="17894572" w14:textId="787F9A2C" w:rsidR="00E61AF9" w:rsidRPr="005C7951" w:rsidRDefault="00663DEB"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During the second day of the working visit of the Director-General, the team visited some senior high schools and some basic schools within the New Juaben North and South Municipalities, Okere District, and </w:t>
      </w:r>
      <w:proofErr w:type="spellStart"/>
      <w:r w:rsidRPr="005C7951">
        <w:rPr>
          <w:rFonts w:ascii="Times New Roman" w:hAnsi="Times New Roman" w:cs="Times New Roman"/>
          <w:sz w:val="24"/>
          <w:szCs w:val="24"/>
        </w:rPr>
        <w:t>Akuapem</w:t>
      </w:r>
      <w:proofErr w:type="spellEnd"/>
      <w:r w:rsidRPr="005C7951">
        <w:rPr>
          <w:rFonts w:ascii="Times New Roman" w:hAnsi="Times New Roman" w:cs="Times New Roman"/>
          <w:sz w:val="24"/>
          <w:szCs w:val="24"/>
        </w:rPr>
        <w:t xml:space="preserve"> North Municipal. The senior high schools visited include Oti Boateng SHS, </w:t>
      </w:r>
      <w:proofErr w:type="spellStart"/>
      <w:r w:rsidRPr="005C7951">
        <w:rPr>
          <w:rFonts w:ascii="Times New Roman" w:hAnsi="Times New Roman" w:cs="Times New Roman"/>
          <w:sz w:val="24"/>
          <w:szCs w:val="24"/>
        </w:rPr>
        <w:t>Oyoko</w:t>
      </w:r>
      <w:proofErr w:type="spellEnd"/>
      <w:r w:rsidRPr="005C7951">
        <w:rPr>
          <w:rFonts w:ascii="Times New Roman" w:hAnsi="Times New Roman" w:cs="Times New Roman"/>
          <w:sz w:val="24"/>
          <w:szCs w:val="24"/>
        </w:rPr>
        <w:t xml:space="preserve"> Methodist SHS, </w:t>
      </w:r>
      <w:proofErr w:type="spellStart"/>
      <w:r w:rsidR="0072392E" w:rsidRPr="005C7951">
        <w:rPr>
          <w:rFonts w:ascii="Times New Roman" w:hAnsi="Times New Roman" w:cs="Times New Roman"/>
          <w:sz w:val="24"/>
          <w:szCs w:val="24"/>
        </w:rPr>
        <w:t>Okuapemman</w:t>
      </w:r>
      <w:proofErr w:type="spellEnd"/>
      <w:r w:rsidR="0072392E" w:rsidRPr="005C7951">
        <w:rPr>
          <w:rFonts w:ascii="Times New Roman" w:hAnsi="Times New Roman" w:cs="Times New Roman"/>
          <w:sz w:val="24"/>
          <w:szCs w:val="24"/>
        </w:rPr>
        <w:t xml:space="preserve"> SHS, and Mampong School for The Deaf.</w:t>
      </w:r>
      <w:r w:rsidRPr="005C7951">
        <w:rPr>
          <w:rFonts w:ascii="Times New Roman" w:hAnsi="Times New Roman" w:cs="Times New Roman"/>
          <w:sz w:val="24"/>
          <w:szCs w:val="24"/>
        </w:rPr>
        <w:t xml:space="preserve">                             </w:t>
      </w:r>
    </w:p>
    <w:p w14:paraId="020B5102" w14:textId="77777777" w:rsidR="007340E9" w:rsidRDefault="007340E9" w:rsidP="005C7951">
      <w:pPr>
        <w:spacing w:before="240" w:line="240" w:lineRule="auto"/>
        <w:jc w:val="both"/>
        <w:rPr>
          <w:rFonts w:ascii="Times New Roman" w:hAnsi="Times New Roman" w:cs="Times New Roman"/>
          <w:b/>
          <w:bCs/>
          <w:i/>
          <w:iCs/>
          <w:sz w:val="24"/>
          <w:szCs w:val="24"/>
          <w:u w:val="single"/>
        </w:rPr>
      </w:pPr>
    </w:p>
    <w:p w14:paraId="6DE0C824" w14:textId="32E47939" w:rsidR="00A17248" w:rsidRPr="005C7951" w:rsidRDefault="00A17248"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67</w:t>
      </w:r>
      <w:r w:rsidRPr="005C7951">
        <w:rPr>
          <w:rFonts w:ascii="Times New Roman" w:hAnsi="Times New Roman" w:cs="Times New Roman"/>
          <w:b/>
          <w:bCs/>
          <w:i/>
          <w:iCs/>
          <w:sz w:val="24"/>
          <w:szCs w:val="24"/>
          <w:u w:val="single"/>
          <w:vertAlign w:val="superscript"/>
        </w:rPr>
        <w:t>th</w:t>
      </w:r>
      <w:r w:rsidRPr="005C7951">
        <w:rPr>
          <w:rFonts w:ascii="Times New Roman" w:hAnsi="Times New Roman" w:cs="Times New Roman"/>
          <w:b/>
          <w:bCs/>
          <w:i/>
          <w:iCs/>
          <w:sz w:val="24"/>
          <w:szCs w:val="24"/>
          <w:u w:val="single"/>
        </w:rPr>
        <w:t xml:space="preserve"> National Independence Day Celebration-(Koforidua 2024)</w:t>
      </w:r>
    </w:p>
    <w:p w14:paraId="3A674BE7" w14:textId="77777777" w:rsidR="005C7951" w:rsidRPr="005C7951" w:rsidRDefault="00A17248"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67</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National Independence Day celebration was held at Youth Resource Centre in the Eastern Regional capital, Koforidua on Wednesday, 6</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March, 2024. It was on the theme; </w:t>
      </w:r>
      <w:r w:rsidRPr="005C7951">
        <w:rPr>
          <w:rFonts w:ascii="Times New Roman" w:hAnsi="Times New Roman" w:cs="Times New Roman"/>
          <w:b/>
          <w:bCs/>
          <w:i/>
          <w:iCs/>
          <w:sz w:val="24"/>
          <w:szCs w:val="24"/>
        </w:rPr>
        <w:t>“Our Democracy, Our Pride”</w:t>
      </w:r>
      <w:r w:rsidRPr="005C7951">
        <w:rPr>
          <w:rFonts w:ascii="Times New Roman" w:hAnsi="Times New Roman" w:cs="Times New Roman"/>
          <w:sz w:val="24"/>
          <w:szCs w:val="24"/>
        </w:rPr>
        <w:t>. The Independence anniversary was officially launched on the 15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 2024 at the Centre for National Culture, Koforidua alongside the unveiling of the anniversary logo.</w:t>
      </w:r>
    </w:p>
    <w:p w14:paraId="1A823095" w14:textId="5A9C549F" w:rsidR="00A17248" w:rsidRPr="005C7951" w:rsidRDefault="00A17248"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lastRenderedPageBreak/>
        <w:t>The line-up of activities for the 67</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Independence anniversary official started on Wednesday, 28</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February,2024 with the ‘28</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 </w:t>
      </w:r>
      <w:proofErr w:type="spellStart"/>
      <w:r w:rsidRPr="005C7951">
        <w:rPr>
          <w:rFonts w:ascii="Times New Roman" w:hAnsi="Times New Roman" w:cs="Times New Roman"/>
          <w:sz w:val="24"/>
          <w:szCs w:val="24"/>
        </w:rPr>
        <w:t>Christianborg</w:t>
      </w:r>
      <w:proofErr w:type="spellEnd"/>
      <w:r w:rsidRPr="005C7951">
        <w:rPr>
          <w:rFonts w:ascii="Times New Roman" w:hAnsi="Times New Roman" w:cs="Times New Roman"/>
          <w:sz w:val="24"/>
          <w:szCs w:val="24"/>
        </w:rPr>
        <w:t xml:space="preserve"> Crossroads Shooting Incident’ at Freedom Monument-Osu-Accra.</w:t>
      </w:r>
    </w:p>
    <w:p w14:paraId="0F8E7DAD" w14:textId="66C319AE" w:rsidR="00A17248" w:rsidRPr="005C7951" w:rsidRDefault="00A17248"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With education, there was the 67</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Independence Day Inter Senior High School Debate competition on the 29</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 2024. The competition took place at the Koforidua Technical University (KTU) Aba Bentil Hall between Sunyani SHS-Sunyani, representing the Northern Zone and St. Hubert Seminary SHS-Kumasi, also representing the Southern Zone. At the end of the contest, St. Hubert Seminary SHS were adjudged winners with 59pts and Sunyani SHS who were the defending champions of the competition had 56pts. </w:t>
      </w:r>
    </w:p>
    <w:p w14:paraId="68781C81" w14:textId="77777777" w:rsidR="00A17248" w:rsidRPr="005C7951" w:rsidRDefault="00A17248"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 President’s Independence Day Awards for school children took place at the Accra International Conference Centre (AICC) on 1</w:t>
      </w:r>
      <w:r w:rsidRPr="005C7951">
        <w:rPr>
          <w:rFonts w:ascii="Times New Roman" w:hAnsi="Times New Roman" w:cs="Times New Roman"/>
          <w:sz w:val="24"/>
          <w:szCs w:val="24"/>
          <w:vertAlign w:val="superscript"/>
        </w:rPr>
        <w:t>st</w:t>
      </w:r>
      <w:r w:rsidRPr="005C7951">
        <w:rPr>
          <w:rFonts w:ascii="Times New Roman" w:hAnsi="Times New Roman" w:cs="Times New Roman"/>
          <w:sz w:val="24"/>
          <w:szCs w:val="24"/>
        </w:rPr>
        <w:t xml:space="preserve"> March, 2024 and was for children who had performed exceptionally in the Basic Education Certificate Examination (BECE) in the previous year, thus 2023. In all 46 students were awarded, and eight (8) of them were from the Eastern Region.</w:t>
      </w:r>
    </w:p>
    <w:p w14:paraId="62EA65B7" w14:textId="77777777" w:rsidR="00A17248" w:rsidRPr="005C7951" w:rsidRDefault="00A17248"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There was also the Special What Do You Know Quiz competition on 3</w:t>
      </w:r>
      <w:r w:rsidRPr="005C7951">
        <w:rPr>
          <w:rFonts w:ascii="Times New Roman" w:hAnsi="Times New Roman" w:cs="Times New Roman"/>
          <w:sz w:val="24"/>
          <w:szCs w:val="24"/>
          <w:vertAlign w:val="superscript"/>
        </w:rPr>
        <w:t>rd</w:t>
      </w:r>
      <w:r w:rsidRPr="005C7951">
        <w:rPr>
          <w:rFonts w:ascii="Times New Roman" w:hAnsi="Times New Roman" w:cs="Times New Roman"/>
          <w:sz w:val="24"/>
          <w:szCs w:val="24"/>
        </w:rPr>
        <w:t xml:space="preserve"> March, 2024 at the Koforidua Technical University (KTU) Aba Bentil Hall with the popular quiz master, Mr Dan Afari Yeboah. The competition was between </w:t>
      </w:r>
      <w:proofErr w:type="spellStart"/>
      <w:r w:rsidRPr="005C7951">
        <w:rPr>
          <w:rFonts w:ascii="Times New Roman" w:hAnsi="Times New Roman" w:cs="Times New Roman"/>
          <w:sz w:val="24"/>
          <w:szCs w:val="24"/>
        </w:rPr>
        <w:t>Achiase</w:t>
      </w:r>
      <w:proofErr w:type="spellEnd"/>
      <w:r w:rsidRPr="005C7951">
        <w:rPr>
          <w:rFonts w:ascii="Times New Roman" w:hAnsi="Times New Roman" w:cs="Times New Roman"/>
          <w:sz w:val="24"/>
          <w:szCs w:val="24"/>
        </w:rPr>
        <w:t xml:space="preserve"> SHS, </w:t>
      </w:r>
      <w:proofErr w:type="spellStart"/>
      <w:r w:rsidRPr="005C7951">
        <w:rPr>
          <w:rFonts w:ascii="Times New Roman" w:hAnsi="Times New Roman" w:cs="Times New Roman"/>
          <w:sz w:val="24"/>
          <w:szCs w:val="24"/>
        </w:rPr>
        <w:t>Nsutaman</w:t>
      </w:r>
      <w:proofErr w:type="spellEnd"/>
      <w:r w:rsidRPr="005C7951">
        <w:rPr>
          <w:rFonts w:ascii="Times New Roman" w:hAnsi="Times New Roman" w:cs="Times New Roman"/>
          <w:sz w:val="24"/>
          <w:szCs w:val="24"/>
        </w:rPr>
        <w:t xml:space="preserve"> Catholic SHS, </w:t>
      </w:r>
      <w:proofErr w:type="spellStart"/>
      <w:r w:rsidRPr="005C7951">
        <w:rPr>
          <w:rFonts w:ascii="Times New Roman" w:hAnsi="Times New Roman" w:cs="Times New Roman"/>
          <w:sz w:val="24"/>
          <w:szCs w:val="24"/>
        </w:rPr>
        <w:t>Damongo</w:t>
      </w:r>
      <w:proofErr w:type="spellEnd"/>
      <w:r w:rsidRPr="005C7951">
        <w:rPr>
          <w:rFonts w:ascii="Times New Roman" w:hAnsi="Times New Roman" w:cs="Times New Roman"/>
          <w:sz w:val="24"/>
          <w:szCs w:val="24"/>
        </w:rPr>
        <w:t xml:space="preserve"> SHS and Kintampo SHS. At the end of the competition, it was </w:t>
      </w:r>
      <w:proofErr w:type="spellStart"/>
      <w:r w:rsidRPr="005C7951">
        <w:rPr>
          <w:rFonts w:ascii="Times New Roman" w:hAnsi="Times New Roman" w:cs="Times New Roman"/>
          <w:sz w:val="24"/>
          <w:szCs w:val="24"/>
        </w:rPr>
        <w:t>Nsutaman</w:t>
      </w:r>
      <w:proofErr w:type="spellEnd"/>
      <w:r w:rsidRPr="005C7951">
        <w:rPr>
          <w:rFonts w:ascii="Times New Roman" w:hAnsi="Times New Roman" w:cs="Times New Roman"/>
          <w:sz w:val="24"/>
          <w:szCs w:val="24"/>
        </w:rPr>
        <w:t xml:space="preserve"> Catholic SHS who carried the day with 28pts, followed by </w:t>
      </w:r>
      <w:proofErr w:type="spellStart"/>
      <w:r w:rsidRPr="005C7951">
        <w:rPr>
          <w:rFonts w:ascii="Times New Roman" w:hAnsi="Times New Roman" w:cs="Times New Roman"/>
          <w:sz w:val="24"/>
          <w:szCs w:val="24"/>
        </w:rPr>
        <w:t>Achiase</w:t>
      </w:r>
      <w:proofErr w:type="spellEnd"/>
      <w:r w:rsidRPr="005C7951">
        <w:rPr>
          <w:rFonts w:ascii="Times New Roman" w:hAnsi="Times New Roman" w:cs="Times New Roman"/>
          <w:sz w:val="24"/>
          <w:szCs w:val="24"/>
        </w:rPr>
        <w:t xml:space="preserve"> SHS with 23pts, Kintampo SHS with 18pts and </w:t>
      </w:r>
      <w:proofErr w:type="spellStart"/>
      <w:r w:rsidRPr="005C7951">
        <w:rPr>
          <w:rFonts w:ascii="Times New Roman" w:hAnsi="Times New Roman" w:cs="Times New Roman"/>
          <w:sz w:val="24"/>
          <w:szCs w:val="24"/>
        </w:rPr>
        <w:t>Damongo</w:t>
      </w:r>
      <w:proofErr w:type="spellEnd"/>
      <w:r w:rsidRPr="005C7951">
        <w:rPr>
          <w:rFonts w:ascii="Times New Roman" w:hAnsi="Times New Roman" w:cs="Times New Roman"/>
          <w:sz w:val="24"/>
          <w:szCs w:val="24"/>
        </w:rPr>
        <w:t xml:space="preserve"> SHS with 12pts. </w:t>
      </w:r>
    </w:p>
    <w:p w14:paraId="554D0A0D" w14:textId="77777777" w:rsidR="00A17248" w:rsidRPr="005C7951" w:rsidRDefault="00A17248"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On Wednesday, the 6</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of March, 2024, GES contingents that took part in the parade were drawn from selected Second Cycle and First Cycle Schools in the region. They were made up of fourteen (14) Senior High Schools, four (4) basic schools, one Special Needs School, and one Technical School from Ghana TVET Services.</w:t>
      </w:r>
    </w:p>
    <w:p w14:paraId="561B9517" w14:textId="072F7047" w:rsidR="004451C7" w:rsidRDefault="004451C7" w:rsidP="005C7951">
      <w:pPr>
        <w:spacing w:before="240" w:line="240" w:lineRule="auto"/>
        <w:jc w:val="both"/>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HRMD</w:t>
      </w:r>
    </w:p>
    <w:p w14:paraId="6F5A8380" w14:textId="2E075442" w:rsidR="004451C7" w:rsidRDefault="004451C7" w:rsidP="005C7951">
      <w:pPr>
        <w:spacing w:before="240" w:line="240" w:lineRule="auto"/>
        <w:jc w:val="both"/>
        <w:rPr>
          <w:rFonts w:ascii="Times New Roman" w:hAnsi="Times New Roman" w:cs="Times New Roman"/>
          <w:sz w:val="24"/>
          <w:szCs w:val="24"/>
        </w:rPr>
      </w:pPr>
      <w:r w:rsidRPr="00511F98">
        <w:rPr>
          <w:rFonts w:ascii="Times New Roman" w:hAnsi="Times New Roman" w:cs="Times New Roman"/>
          <w:b/>
          <w:bCs/>
          <w:i/>
          <w:iCs/>
          <w:sz w:val="24"/>
          <w:szCs w:val="24"/>
          <w:u w:val="single"/>
        </w:rPr>
        <w:t>Recruitment;</w:t>
      </w:r>
      <w:r>
        <w:rPr>
          <w:rFonts w:ascii="Times New Roman" w:hAnsi="Times New Roman" w:cs="Times New Roman"/>
          <w:sz w:val="24"/>
          <w:szCs w:val="24"/>
        </w:rPr>
        <w:t xml:space="preserve"> the Regional Education Office received newly recruited staff into the Service. </w:t>
      </w:r>
    </w:p>
    <w:tbl>
      <w:tblPr>
        <w:tblStyle w:val="TableGrid"/>
        <w:tblW w:w="0" w:type="auto"/>
        <w:tblLook w:val="04A0" w:firstRow="1" w:lastRow="0" w:firstColumn="1" w:lastColumn="0" w:noHBand="0" w:noVBand="1"/>
      </w:tblPr>
      <w:tblGrid>
        <w:gridCol w:w="770"/>
        <w:gridCol w:w="4605"/>
        <w:gridCol w:w="2689"/>
      </w:tblGrid>
      <w:tr w:rsidR="004451C7" w14:paraId="1B0989BD" w14:textId="77777777" w:rsidTr="00511F98">
        <w:trPr>
          <w:trHeight w:val="200"/>
        </w:trPr>
        <w:tc>
          <w:tcPr>
            <w:tcW w:w="770" w:type="dxa"/>
          </w:tcPr>
          <w:p w14:paraId="55EF0A6D" w14:textId="20C9F97B" w:rsidR="004451C7" w:rsidRPr="00511F98" w:rsidRDefault="004451C7" w:rsidP="005C7951">
            <w:pPr>
              <w:spacing w:before="240"/>
              <w:jc w:val="both"/>
              <w:rPr>
                <w:rFonts w:ascii="Times New Roman" w:hAnsi="Times New Roman" w:cs="Times New Roman"/>
                <w:b/>
                <w:bCs/>
                <w:sz w:val="24"/>
                <w:szCs w:val="24"/>
              </w:rPr>
            </w:pPr>
            <w:r w:rsidRPr="00511F98">
              <w:rPr>
                <w:rFonts w:ascii="Times New Roman" w:hAnsi="Times New Roman" w:cs="Times New Roman"/>
                <w:b/>
                <w:bCs/>
                <w:sz w:val="24"/>
                <w:szCs w:val="24"/>
              </w:rPr>
              <w:t>S/N</w:t>
            </w:r>
          </w:p>
        </w:tc>
        <w:tc>
          <w:tcPr>
            <w:tcW w:w="4605" w:type="dxa"/>
          </w:tcPr>
          <w:p w14:paraId="4E6FD2DC" w14:textId="6622E14D" w:rsidR="004451C7" w:rsidRPr="00511F98" w:rsidRDefault="004451C7" w:rsidP="005C7951">
            <w:pPr>
              <w:spacing w:before="240"/>
              <w:jc w:val="both"/>
              <w:rPr>
                <w:rFonts w:ascii="Times New Roman" w:hAnsi="Times New Roman" w:cs="Times New Roman"/>
                <w:b/>
                <w:bCs/>
                <w:sz w:val="24"/>
                <w:szCs w:val="24"/>
              </w:rPr>
            </w:pPr>
            <w:r w:rsidRPr="00511F98">
              <w:rPr>
                <w:rFonts w:ascii="Times New Roman" w:hAnsi="Times New Roman" w:cs="Times New Roman"/>
                <w:b/>
                <w:bCs/>
                <w:sz w:val="24"/>
                <w:szCs w:val="24"/>
              </w:rPr>
              <w:t>TYPE OF RECRUITMENT</w:t>
            </w:r>
          </w:p>
        </w:tc>
        <w:tc>
          <w:tcPr>
            <w:tcW w:w="2689" w:type="dxa"/>
          </w:tcPr>
          <w:p w14:paraId="32F924E7" w14:textId="6B2C91D2" w:rsidR="004451C7" w:rsidRPr="00511F98" w:rsidRDefault="004451C7" w:rsidP="005C7951">
            <w:pPr>
              <w:spacing w:before="240"/>
              <w:jc w:val="both"/>
              <w:rPr>
                <w:rFonts w:ascii="Times New Roman" w:hAnsi="Times New Roman" w:cs="Times New Roman"/>
                <w:b/>
                <w:bCs/>
                <w:sz w:val="24"/>
                <w:szCs w:val="24"/>
              </w:rPr>
            </w:pPr>
            <w:r w:rsidRPr="00511F98">
              <w:rPr>
                <w:rFonts w:ascii="Times New Roman" w:hAnsi="Times New Roman" w:cs="Times New Roman"/>
                <w:b/>
                <w:bCs/>
                <w:sz w:val="24"/>
                <w:szCs w:val="24"/>
              </w:rPr>
              <w:t>NUMBER REC</w:t>
            </w:r>
            <w:r w:rsidR="007D0B63" w:rsidRPr="00511F98">
              <w:rPr>
                <w:rFonts w:ascii="Times New Roman" w:hAnsi="Times New Roman" w:cs="Times New Roman"/>
                <w:b/>
                <w:bCs/>
                <w:sz w:val="24"/>
                <w:szCs w:val="24"/>
              </w:rPr>
              <w:t>EIVED</w:t>
            </w:r>
          </w:p>
        </w:tc>
      </w:tr>
      <w:tr w:rsidR="004451C7" w14:paraId="60A3BF1E" w14:textId="77777777" w:rsidTr="00511F98">
        <w:trPr>
          <w:trHeight w:val="423"/>
        </w:trPr>
        <w:tc>
          <w:tcPr>
            <w:tcW w:w="770" w:type="dxa"/>
          </w:tcPr>
          <w:p w14:paraId="57F5C6A4" w14:textId="1FDAC15E"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1</w:t>
            </w:r>
          </w:p>
        </w:tc>
        <w:tc>
          <w:tcPr>
            <w:tcW w:w="4605" w:type="dxa"/>
          </w:tcPr>
          <w:p w14:paraId="0AD25726" w14:textId="2423FADF"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Newly Trained (2022)</w:t>
            </w:r>
          </w:p>
        </w:tc>
        <w:tc>
          <w:tcPr>
            <w:tcW w:w="2689" w:type="dxa"/>
          </w:tcPr>
          <w:p w14:paraId="426610EA" w14:textId="31B1E306"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1,647</w:t>
            </w:r>
          </w:p>
        </w:tc>
      </w:tr>
      <w:tr w:rsidR="004451C7" w14:paraId="7F9D1CE3" w14:textId="77777777" w:rsidTr="00511F98">
        <w:trPr>
          <w:trHeight w:val="432"/>
        </w:trPr>
        <w:tc>
          <w:tcPr>
            <w:tcW w:w="770" w:type="dxa"/>
          </w:tcPr>
          <w:p w14:paraId="04E7C123" w14:textId="2638EB32"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4605" w:type="dxa"/>
          </w:tcPr>
          <w:p w14:paraId="49E90A05" w14:textId="74BACCE4"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Degree</w:t>
            </w:r>
          </w:p>
        </w:tc>
        <w:tc>
          <w:tcPr>
            <w:tcW w:w="2689" w:type="dxa"/>
          </w:tcPr>
          <w:p w14:paraId="0C324566" w14:textId="75390A79"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190</w:t>
            </w:r>
          </w:p>
        </w:tc>
      </w:tr>
      <w:tr w:rsidR="004451C7" w14:paraId="7210F343" w14:textId="77777777" w:rsidTr="00511F98">
        <w:trPr>
          <w:trHeight w:val="432"/>
        </w:trPr>
        <w:tc>
          <w:tcPr>
            <w:tcW w:w="770" w:type="dxa"/>
          </w:tcPr>
          <w:p w14:paraId="496A3191" w14:textId="70A3B1E8"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3</w:t>
            </w:r>
          </w:p>
        </w:tc>
        <w:tc>
          <w:tcPr>
            <w:tcW w:w="4605" w:type="dxa"/>
          </w:tcPr>
          <w:p w14:paraId="09FC6052" w14:textId="4A2C53BB"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Non-Teaching</w:t>
            </w:r>
          </w:p>
        </w:tc>
        <w:tc>
          <w:tcPr>
            <w:tcW w:w="2689" w:type="dxa"/>
          </w:tcPr>
          <w:p w14:paraId="3207D8B2" w14:textId="2853B83F" w:rsidR="004451C7" w:rsidRDefault="00511F98" w:rsidP="005C7951">
            <w:pPr>
              <w:spacing w:before="240"/>
              <w:jc w:val="both"/>
              <w:rPr>
                <w:rFonts w:ascii="Times New Roman" w:hAnsi="Times New Roman" w:cs="Times New Roman"/>
                <w:sz w:val="24"/>
                <w:szCs w:val="24"/>
              </w:rPr>
            </w:pPr>
            <w:r>
              <w:rPr>
                <w:rFonts w:ascii="Times New Roman" w:hAnsi="Times New Roman" w:cs="Times New Roman"/>
                <w:sz w:val="24"/>
                <w:szCs w:val="24"/>
              </w:rPr>
              <w:t>9</w:t>
            </w:r>
          </w:p>
        </w:tc>
      </w:tr>
      <w:tr w:rsidR="004451C7" w14:paraId="5CFBCBAA" w14:textId="77777777" w:rsidTr="00511F98">
        <w:trPr>
          <w:trHeight w:val="423"/>
        </w:trPr>
        <w:tc>
          <w:tcPr>
            <w:tcW w:w="770" w:type="dxa"/>
          </w:tcPr>
          <w:p w14:paraId="0F513FF0" w14:textId="6885D93E" w:rsidR="004451C7" w:rsidRDefault="004451C7" w:rsidP="005C7951">
            <w:pPr>
              <w:spacing w:before="240"/>
              <w:jc w:val="both"/>
              <w:rPr>
                <w:rFonts w:ascii="Times New Roman" w:hAnsi="Times New Roman" w:cs="Times New Roman"/>
                <w:sz w:val="24"/>
                <w:szCs w:val="24"/>
              </w:rPr>
            </w:pPr>
          </w:p>
        </w:tc>
        <w:tc>
          <w:tcPr>
            <w:tcW w:w="4605" w:type="dxa"/>
          </w:tcPr>
          <w:p w14:paraId="3B0E918F" w14:textId="68D8A795" w:rsidR="004451C7" w:rsidRPr="00511F98" w:rsidRDefault="00511F98" w:rsidP="00511F98">
            <w:pPr>
              <w:spacing w:before="240"/>
              <w:jc w:val="center"/>
              <w:rPr>
                <w:rFonts w:ascii="Times New Roman" w:hAnsi="Times New Roman" w:cs="Times New Roman"/>
                <w:b/>
                <w:bCs/>
                <w:sz w:val="24"/>
                <w:szCs w:val="24"/>
              </w:rPr>
            </w:pPr>
            <w:r w:rsidRPr="00511F98">
              <w:rPr>
                <w:rFonts w:ascii="Times New Roman" w:hAnsi="Times New Roman" w:cs="Times New Roman"/>
                <w:b/>
                <w:bCs/>
                <w:sz w:val="24"/>
                <w:szCs w:val="24"/>
              </w:rPr>
              <w:t>TOTAL</w:t>
            </w:r>
          </w:p>
        </w:tc>
        <w:tc>
          <w:tcPr>
            <w:tcW w:w="2689" w:type="dxa"/>
          </w:tcPr>
          <w:p w14:paraId="38F2FDB5" w14:textId="7C512856" w:rsidR="004451C7" w:rsidRPr="00511F98" w:rsidRDefault="00511F98" w:rsidP="005C7951">
            <w:pPr>
              <w:spacing w:before="240"/>
              <w:jc w:val="both"/>
              <w:rPr>
                <w:rFonts w:ascii="Times New Roman" w:hAnsi="Times New Roman" w:cs="Times New Roman"/>
                <w:b/>
                <w:bCs/>
                <w:sz w:val="24"/>
                <w:szCs w:val="24"/>
              </w:rPr>
            </w:pPr>
            <w:r w:rsidRPr="00511F98">
              <w:rPr>
                <w:rFonts w:ascii="Times New Roman" w:hAnsi="Times New Roman" w:cs="Times New Roman"/>
                <w:b/>
                <w:bCs/>
                <w:sz w:val="24"/>
                <w:szCs w:val="24"/>
              </w:rPr>
              <w:t>1,846</w:t>
            </w:r>
          </w:p>
        </w:tc>
      </w:tr>
    </w:tbl>
    <w:p w14:paraId="4E63F529" w14:textId="73021070" w:rsidR="004451C7" w:rsidRDefault="00511F98" w:rsidP="005C7951">
      <w:pPr>
        <w:spacing w:before="240" w:line="240" w:lineRule="auto"/>
        <w:jc w:val="both"/>
        <w:rPr>
          <w:rFonts w:ascii="Times New Roman" w:hAnsi="Times New Roman" w:cs="Times New Roman"/>
          <w:sz w:val="24"/>
          <w:szCs w:val="24"/>
        </w:rPr>
      </w:pPr>
      <w:r>
        <w:rPr>
          <w:rFonts w:ascii="Times New Roman" w:hAnsi="Times New Roman" w:cs="Times New Roman"/>
          <w:b/>
          <w:bCs/>
          <w:i/>
          <w:iCs/>
          <w:sz w:val="24"/>
          <w:szCs w:val="24"/>
          <w:u w:val="single"/>
        </w:rPr>
        <w:t xml:space="preserve">Permission for Further Studies; </w:t>
      </w:r>
      <w:r>
        <w:rPr>
          <w:rFonts w:ascii="Times New Roman" w:hAnsi="Times New Roman" w:cs="Times New Roman"/>
          <w:sz w:val="24"/>
          <w:szCs w:val="24"/>
        </w:rPr>
        <w:t>The Region received a number of applications from staff of GES who wished to further their education through Distance, Sandwich and Weekends. In all, a total of One thousand, one hundred and ninety-seven (1,197) applications were worked on and forwarded to the Headquarters for final approval letters to be issued.</w:t>
      </w:r>
    </w:p>
    <w:p w14:paraId="313D9824" w14:textId="308BAB99" w:rsidR="00511F98" w:rsidRDefault="00094BA5" w:rsidP="005C7951">
      <w:pPr>
        <w:spacing w:before="240" w:line="240" w:lineRule="auto"/>
        <w:jc w:val="both"/>
        <w:rPr>
          <w:rFonts w:ascii="Times New Roman" w:hAnsi="Times New Roman" w:cs="Times New Roman"/>
          <w:sz w:val="24"/>
          <w:szCs w:val="24"/>
        </w:rPr>
      </w:pPr>
      <w:r w:rsidRPr="00094BA5">
        <w:rPr>
          <w:rFonts w:ascii="Times New Roman" w:hAnsi="Times New Roman" w:cs="Times New Roman"/>
          <w:b/>
          <w:bCs/>
          <w:i/>
          <w:iCs/>
          <w:sz w:val="24"/>
          <w:szCs w:val="24"/>
          <w:u w:val="single"/>
        </w:rPr>
        <w:lastRenderedPageBreak/>
        <w:t>Application for Upgrading;</w:t>
      </w:r>
      <w:r>
        <w:rPr>
          <w:rFonts w:ascii="Times New Roman" w:hAnsi="Times New Roman" w:cs="Times New Roman"/>
          <w:b/>
          <w:bCs/>
          <w:i/>
          <w:iCs/>
          <w:sz w:val="24"/>
          <w:szCs w:val="24"/>
          <w:u w:val="single"/>
        </w:rPr>
        <w:t xml:space="preserve"> </w:t>
      </w:r>
      <w:r>
        <w:rPr>
          <w:rFonts w:ascii="Times New Roman" w:hAnsi="Times New Roman" w:cs="Times New Roman"/>
          <w:sz w:val="24"/>
          <w:szCs w:val="24"/>
        </w:rPr>
        <w:t>A total of One thousand, nine hundred and sixty-five (1,965) applications were received in the region from applicants applying for upgrading after their first degree. They were populated into a template provided by Headquarters and forwarded as such.</w:t>
      </w:r>
    </w:p>
    <w:p w14:paraId="7942E2D2" w14:textId="0542908C" w:rsidR="00094BA5" w:rsidRDefault="00094BA5" w:rsidP="005C7951">
      <w:pPr>
        <w:spacing w:before="240" w:line="240" w:lineRule="auto"/>
        <w:jc w:val="both"/>
        <w:rPr>
          <w:rFonts w:ascii="Times New Roman" w:hAnsi="Times New Roman" w:cs="Times New Roman"/>
          <w:sz w:val="24"/>
          <w:szCs w:val="24"/>
        </w:rPr>
      </w:pPr>
      <w:r w:rsidRPr="00094BA5">
        <w:rPr>
          <w:rFonts w:ascii="Times New Roman" w:hAnsi="Times New Roman" w:cs="Times New Roman"/>
          <w:b/>
          <w:bCs/>
          <w:i/>
          <w:iCs/>
          <w:sz w:val="24"/>
          <w:szCs w:val="24"/>
          <w:u w:val="single"/>
        </w:rPr>
        <w:t>Resignation;</w:t>
      </w:r>
      <w:r>
        <w:rPr>
          <w:rFonts w:ascii="Times New Roman" w:hAnsi="Times New Roman" w:cs="Times New Roman"/>
          <w:sz w:val="24"/>
          <w:szCs w:val="24"/>
        </w:rPr>
        <w:t xml:space="preserve"> Eastern Region experienced a number of staff resigning from the Service during this period under review. Thirty-three (33) staff both teaching and non-teaching moved to other organizations, travelled etc per their application letters.</w:t>
      </w:r>
    </w:p>
    <w:p w14:paraId="65AFFAE3" w14:textId="28569D00" w:rsidR="00094BA5" w:rsidRDefault="007B4930" w:rsidP="005C7951">
      <w:pPr>
        <w:spacing w:before="240" w:line="240" w:lineRule="auto"/>
        <w:jc w:val="both"/>
        <w:rPr>
          <w:rFonts w:ascii="Times New Roman" w:hAnsi="Times New Roman" w:cs="Times New Roman"/>
          <w:sz w:val="24"/>
          <w:szCs w:val="24"/>
        </w:rPr>
      </w:pPr>
      <w:r w:rsidRPr="003803FC">
        <w:rPr>
          <w:rFonts w:ascii="Times New Roman" w:hAnsi="Times New Roman" w:cs="Times New Roman"/>
          <w:b/>
          <w:bCs/>
          <w:i/>
          <w:iCs/>
          <w:sz w:val="24"/>
          <w:szCs w:val="24"/>
          <w:u w:val="single"/>
        </w:rPr>
        <w:t>Vacancies at the Municipal/Districts Directorates;</w:t>
      </w:r>
      <w:r>
        <w:rPr>
          <w:rFonts w:ascii="Times New Roman" w:hAnsi="Times New Roman" w:cs="Times New Roman"/>
          <w:sz w:val="24"/>
          <w:szCs w:val="24"/>
        </w:rPr>
        <w:t xml:space="preserve"> Though the period saw postings of teachers into the various Municipals and Districts, there are still vacancies to be filled in some the Directorates. The Region will need more teachers to fill those vacancies.</w:t>
      </w:r>
    </w:p>
    <w:p w14:paraId="12B483C4" w14:textId="7D60D202" w:rsidR="004A6139" w:rsidRDefault="007B4930" w:rsidP="005C7951">
      <w:pPr>
        <w:spacing w:before="240" w:line="240" w:lineRule="auto"/>
        <w:jc w:val="both"/>
        <w:rPr>
          <w:rFonts w:ascii="Times New Roman" w:hAnsi="Times New Roman" w:cs="Times New Roman"/>
          <w:sz w:val="24"/>
          <w:szCs w:val="24"/>
        </w:rPr>
      </w:pPr>
      <w:r w:rsidRPr="003803FC">
        <w:rPr>
          <w:rFonts w:ascii="Times New Roman" w:hAnsi="Times New Roman" w:cs="Times New Roman"/>
          <w:b/>
          <w:bCs/>
          <w:i/>
          <w:iCs/>
          <w:sz w:val="24"/>
          <w:szCs w:val="24"/>
          <w:u w:val="single"/>
        </w:rPr>
        <w:t>Retirement;</w:t>
      </w:r>
      <w:r>
        <w:rPr>
          <w:rFonts w:ascii="Times New Roman" w:hAnsi="Times New Roman" w:cs="Times New Roman"/>
          <w:sz w:val="24"/>
          <w:szCs w:val="24"/>
        </w:rPr>
        <w:t xml:space="preserve"> The 2024 retirees list came in December, 2023, the number of retirees amounting to Five hundred and fi</w:t>
      </w:r>
      <w:r w:rsidR="00A7070A">
        <w:rPr>
          <w:rFonts w:ascii="Times New Roman" w:hAnsi="Times New Roman" w:cs="Times New Roman"/>
          <w:sz w:val="24"/>
          <w:szCs w:val="24"/>
        </w:rPr>
        <w:t>fty-eight (558) out of which ten (10) were Heads of Second Cycle Schools and seven (7) Directors of Education. One hundred and thirty (130) staff have proceeded</w:t>
      </w:r>
      <w:r w:rsidR="004A6139">
        <w:rPr>
          <w:rFonts w:ascii="Times New Roman" w:hAnsi="Times New Roman" w:cs="Times New Roman"/>
          <w:sz w:val="24"/>
          <w:szCs w:val="24"/>
        </w:rPr>
        <w:t>.</w:t>
      </w:r>
    </w:p>
    <w:p w14:paraId="06657FC8" w14:textId="3EFA1163" w:rsidR="004A6139" w:rsidRDefault="004A6139" w:rsidP="005C7951">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t>The 2025 retirement list was received by the Directorate in November, 2024. The list was distributed to the various Municipal/District offices for letters to be prepared to staff going on retirement. Five hundred and forty-seven (547) staff, consisting of six (6) headmasters/headmistresses of which Mrs Cynthia Anim (deceased) was part and two (2) Municipal/District Directors</w:t>
      </w:r>
      <w:r w:rsidR="0029731A">
        <w:rPr>
          <w:rFonts w:ascii="Times New Roman" w:hAnsi="Times New Roman" w:cs="Times New Roman"/>
          <w:sz w:val="24"/>
          <w:szCs w:val="24"/>
        </w:rPr>
        <w:t xml:space="preserve"> will also be retiring.</w:t>
      </w:r>
    </w:p>
    <w:p w14:paraId="51D28455" w14:textId="596C2655" w:rsidR="003803FC" w:rsidRDefault="003803FC" w:rsidP="005C7951">
      <w:pPr>
        <w:spacing w:before="240" w:line="240" w:lineRule="auto"/>
        <w:jc w:val="both"/>
        <w:rPr>
          <w:rFonts w:ascii="Times New Roman" w:hAnsi="Times New Roman" w:cs="Times New Roman"/>
          <w:sz w:val="24"/>
          <w:szCs w:val="24"/>
        </w:rPr>
      </w:pPr>
      <w:r w:rsidRPr="007340E9">
        <w:rPr>
          <w:rFonts w:ascii="Times New Roman" w:hAnsi="Times New Roman" w:cs="Times New Roman"/>
          <w:b/>
          <w:bCs/>
          <w:i/>
          <w:iCs/>
          <w:sz w:val="24"/>
          <w:szCs w:val="24"/>
          <w:u w:val="single"/>
        </w:rPr>
        <w:t>Submission of New Entrant Forms;</w:t>
      </w:r>
      <w:r>
        <w:rPr>
          <w:rFonts w:ascii="Times New Roman" w:hAnsi="Times New Roman" w:cs="Times New Roman"/>
          <w:sz w:val="24"/>
          <w:szCs w:val="24"/>
        </w:rPr>
        <w:t xml:space="preserve"> The Region submitted One thousand and one hundred (1,100) new entrant forms to the IPPD Secretariat at the GES Headquarters. There are still outstanding to be submitted to headquarters</w:t>
      </w:r>
      <w:r w:rsidR="00C47510">
        <w:rPr>
          <w:rFonts w:ascii="Times New Roman" w:hAnsi="Times New Roman" w:cs="Times New Roman"/>
          <w:sz w:val="24"/>
          <w:szCs w:val="24"/>
        </w:rPr>
        <w:t xml:space="preserve">. </w:t>
      </w:r>
    </w:p>
    <w:p w14:paraId="25077B80" w14:textId="5AA4C0FB" w:rsidR="00C47510" w:rsidRDefault="00C47510" w:rsidP="005C7951">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t>The Regional Office generated One thousand, two hundred and forty-three (1,243) Staff IDs for the newly posted teachers from the Colleges of Education from the period of October to December, 2024.</w:t>
      </w:r>
    </w:p>
    <w:p w14:paraId="7D8C3DEA" w14:textId="201D559C" w:rsidR="003C6D7B" w:rsidRDefault="003C6D7B" w:rsidP="005C7951">
      <w:pPr>
        <w:spacing w:before="240" w:line="240" w:lineRule="auto"/>
        <w:jc w:val="both"/>
        <w:rPr>
          <w:rFonts w:ascii="Times New Roman" w:hAnsi="Times New Roman" w:cs="Times New Roman"/>
          <w:sz w:val="24"/>
          <w:szCs w:val="24"/>
        </w:rPr>
      </w:pPr>
      <w:r w:rsidRPr="007340E9">
        <w:rPr>
          <w:rFonts w:ascii="Times New Roman" w:hAnsi="Times New Roman" w:cs="Times New Roman"/>
          <w:b/>
          <w:bCs/>
          <w:i/>
          <w:iCs/>
          <w:sz w:val="24"/>
          <w:szCs w:val="24"/>
          <w:u w:val="single"/>
        </w:rPr>
        <w:t>Study Leave with Pay;</w:t>
      </w:r>
      <w:r>
        <w:rPr>
          <w:rFonts w:ascii="Times New Roman" w:hAnsi="Times New Roman" w:cs="Times New Roman"/>
          <w:sz w:val="24"/>
          <w:szCs w:val="24"/>
        </w:rPr>
        <w:t xml:space="preserve"> The total number of Study leave with Pay allocated to the region was Three hundred (300). The Region granted all to the GES Staff going for further studies with study leave with pay to pursue approved GES course at the various Universities. The returns have been forwarded to Headquarters and the approved list sent to the Regions concerned. </w:t>
      </w:r>
    </w:p>
    <w:p w14:paraId="3C3074E2" w14:textId="77777777" w:rsidR="007340E9" w:rsidRDefault="007340E9" w:rsidP="005C7951">
      <w:pPr>
        <w:spacing w:before="240" w:line="240" w:lineRule="auto"/>
        <w:jc w:val="both"/>
        <w:rPr>
          <w:rFonts w:ascii="Times New Roman" w:hAnsi="Times New Roman" w:cs="Times New Roman"/>
          <w:sz w:val="24"/>
          <w:szCs w:val="24"/>
        </w:rPr>
      </w:pPr>
    </w:p>
    <w:p w14:paraId="72CBAEEB" w14:textId="5BC1FDBF" w:rsidR="00A17248" w:rsidRPr="005C7951" w:rsidRDefault="00A17248"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SPECIAL EDUCATION UNIT</w:t>
      </w:r>
      <w:r w:rsidR="005C7951" w:rsidRPr="005C7951">
        <w:rPr>
          <w:rFonts w:ascii="Times New Roman" w:hAnsi="Times New Roman" w:cs="Times New Roman"/>
          <w:b/>
          <w:bCs/>
          <w:i/>
          <w:iCs/>
          <w:sz w:val="24"/>
          <w:szCs w:val="24"/>
          <w:u w:val="single"/>
        </w:rPr>
        <w:t>(SPED)</w:t>
      </w:r>
    </w:p>
    <w:p w14:paraId="77FE890A" w14:textId="60CD1FF4" w:rsidR="00A17248" w:rsidRPr="005C7951" w:rsidRDefault="00A17248"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 xml:space="preserve">Mark the world down syndrome </w:t>
      </w:r>
      <w:r w:rsidR="005C7951" w:rsidRPr="005C7951">
        <w:rPr>
          <w:rFonts w:ascii="Times New Roman" w:hAnsi="Times New Roman" w:cs="Times New Roman"/>
          <w:b/>
          <w:bCs/>
          <w:i/>
          <w:iCs/>
          <w:sz w:val="24"/>
          <w:szCs w:val="24"/>
          <w:u w:val="single"/>
        </w:rPr>
        <w:t>day</w:t>
      </w:r>
      <w:r w:rsidR="005C7951">
        <w:rPr>
          <w:rFonts w:ascii="Times New Roman" w:hAnsi="Times New Roman" w:cs="Times New Roman"/>
          <w:b/>
          <w:bCs/>
          <w:i/>
          <w:iCs/>
          <w:sz w:val="24"/>
          <w:szCs w:val="24"/>
          <w:u w:val="single"/>
        </w:rPr>
        <w:t>;</w:t>
      </w:r>
      <w:r w:rsidR="005C7951" w:rsidRPr="005C7951">
        <w:rPr>
          <w:rFonts w:ascii="Times New Roman" w:hAnsi="Times New Roman" w:cs="Times New Roman"/>
          <w:sz w:val="24"/>
          <w:szCs w:val="24"/>
        </w:rPr>
        <w:t xml:space="preserve"> Two</w:t>
      </w:r>
      <w:r w:rsidRPr="005C7951">
        <w:rPr>
          <w:rFonts w:ascii="Times New Roman" w:hAnsi="Times New Roman" w:cs="Times New Roman"/>
          <w:sz w:val="24"/>
          <w:szCs w:val="24"/>
        </w:rPr>
        <w:t xml:space="preserve"> schools namely </w:t>
      </w:r>
      <w:proofErr w:type="spellStart"/>
      <w:r w:rsidRPr="005C7951">
        <w:rPr>
          <w:rFonts w:ascii="Times New Roman" w:hAnsi="Times New Roman" w:cs="Times New Roman"/>
          <w:sz w:val="24"/>
          <w:szCs w:val="24"/>
        </w:rPr>
        <w:t>Adukrom</w:t>
      </w:r>
      <w:proofErr w:type="spellEnd"/>
      <w:r w:rsidRPr="005C7951">
        <w:rPr>
          <w:rFonts w:ascii="Times New Roman" w:hAnsi="Times New Roman" w:cs="Times New Roman"/>
          <w:sz w:val="24"/>
          <w:szCs w:val="24"/>
        </w:rPr>
        <w:t xml:space="preserve"> Methodist Basic (ED Unit) and </w:t>
      </w:r>
      <w:proofErr w:type="spellStart"/>
      <w:r w:rsidRPr="005C7951">
        <w:rPr>
          <w:rFonts w:ascii="Times New Roman" w:hAnsi="Times New Roman" w:cs="Times New Roman"/>
          <w:sz w:val="24"/>
          <w:szCs w:val="24"/>
        </w:rPr>
        <w:t>Akropong</w:t>
      </w:r>
      <w:proofErr w:type="spellEnd"/>
      <w:r w:rsidRPr="005C7951">
        <w:rPr>
          <w:rFonts w:ascii="Times New Roman" w:hAnsi="Times New Roman" w:cs="Times New Roman"/>
          <w:sz w:val="24"/>
          <w:szCs w:val="24"/>
        </w:rPr>
        <w:t xml:space="preserve"> School for the Blind were part of the celebration of the above event which took place at West Hills Mall on 21</w:t>
      </w:r>
      <w:r w:rsidRPr="005C7951">
        <w:rPr>
          <w:rFonts w:ascii="Times New Roman" w:hAnsi="Times New Roman" w:cs="Times New Roman"/>
          <w:sz w:val="24"/>
          <w:szCs w:val="24"/>
          <w:vertAlign w:val="superscript"/>
        </w:rPr>
        <w:t>st</w:t>
      </w:r>
      <w:r w:rsidRPr="005C7951">
        <w:rPr>
          <w:rFonts w:ascii="Times New Roman" w:hAnsi="Times New Roman" w:cs="Times New Roman"/>
          <w:sz w:val="24"/>
          <w:szCs w:val="24"/>
        </w:rPr>
        <w:t xml:space="preserve"> March, 2024.</w:t>
      </w:r>
    </w:p>
    <w:p w14:paraId="6DB449CC" w14:textId="37B77B3D" w:rsidR="00A17248" w:rsidRPr="005C7951" w:rsidRDefault="00A17248"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t xml:space="preserve">Presidential </w:t>
      </w:r>
      <w:r w:rsidR="005C7951" w:rsidRPr="005C7951">
        <w:rPr>
          <w:rFonts w:ascii="Times New Roman" w:hAnsi="Times New Roman" w:cs="Times New Roman"/>
          <w:b/>
          <w:bCs/>
          <w:i/>
          <w:iCs/>
          <w:sz w:val="24"/>
          <w:szCs w:val="24"/>
          <w:u w:val="single"/>
        </w:rPr>
        <w:t>Awards</w:t>
      </w:r>
      <w:r w:rsidR="005C7951">
        <w:rPr>
          <w:rFonts w:ascii="Times New Roman" w:hAnsi="Times New Roman" w:cs="Times New Roman"/>
          <w:b/>
          <w:bCs/>
          <w:i/>
          <w:iCs/>
          <w:sz w:val="24"/>
          <w:szCs w:val="24"/>
          <w:u w:val="single"/>
        </w:rPr>
        <w:t>;</w:t>
      </w:r>
      <w:r w:rsidR="005C7951" w:rsidRPr="005C7951">
        <w:rPr>
          <w:rFonts w:ascii="Times New Roman" w:hAnsi="Times New Roman" w:cs="Times New Roman"/>
          <w:sz w:val="24"/>
          <w:szCs w:val="24"/>
        </w:rPr>
        <w:t xml:space="preserve"> Two</w:t>
      </w:r>
      <w:r w:rsidRPr="005C7951">
        <w:rPr>
          <w:rFonts w:ascii="Times New Roman" w:hAnsi="Times New Roman" w:cs="Times New Roman"/>
          <w:sz w:val="24"/>
          <w:szCs w:val="24"/>
        </w:rPr>
        <w:t xml:space="preserve"> Special Needs Children from Ofori Panin Intellectual Development Disability Unit of the Special School were part of the Awardees who benefitted from this year 2024 Presidential Award at Accra International Conference Centre.</w:t>
      </w:r>
    </w:p>
    <w:p w14:paraId="222B4AEB" w14:textId="08C060EE" w:rsidR="00A17248" w:rsidRPr="005C7951" w:rsidRDefault="00A17248" w:rsidP="005C7951">
      <w:pPr>
        <w:spacing w:before="240" w:line="240" w:lineRule="auto"/>
        <w:jc w:val="both"/>
        <w:rPr>
          <w:rFonts w:ascii="Times New Roman" w:hAnsi="Times New Roman" w:cs="Times New Roman"/>
          <w:b/>
          <w:bCs/>
          <w:i/>
          <w:iCs/>
          <w:sz w:val="24"/>
          <w:szCs w:val="24"/>
          <w:u w:val="single"/>
        </w:rPr>
      </w:pPr>
      <w:r w:rsidRPr="005C7951">
        <w:rPr>
          <w:rFonts w:ascii="Times New Roman" w:hAnsi="Times New Roman" w:cs="Times New Roman"/>
          <w:b/>
          <w:bCs/>
          <w:i/>
          <w:iCs/>
          <w:sz w:val="24"/>
          <w:szCs w:val="24"/>
          <w:u w:val="single"/>
        </w:rPr>
        <w:lastRenderedPageBreak/>
        <w:t xml:space="preserve">Training </w:t>
      </w:r>
      <w:r w:rsidR="005C7951" w:rsidRPr="005C7951">
        <w:rPr>
          <w:rFonts w:ascii="Times New Roman" w:hAnsi="Times New Roman" w:cs="Times New Roman"/>
          <w:b/>
          <w:bCs/>
          <w:i/>
          <w:iCs/>
          <w:sz w:val="24"/>
          <w:szCs w:val="24"/>
          <w:u w:val="single"/>
        </w:rPr>
        <w:t>Session</w:t>
      </w:r>
      <w:r w:rsidR="005C7951">
        <w:rPr>
          <w:rFonts w:ascii="Times New Roman" w:hAnsi="Times New Roman" w:cs="Times New Roman"/>
          <w:b/>
          <w:bCs/>
          <w:i/>
          <w:iCs/>
          <w:sz w:val="24"/>
          <w:szCs w:val="24"/>
          <w:u w:val="single"/>
        </w:rPr>
        <w:t>;</w:t>
      </w:r>
      <w:r w:rsidR="005C7951" w:rsidRPr="005C7951">
        <w:rPr>
          <w:rFonts w:ascii="Times New Roman" w:hAnsi="Times New Roman" w:cs="Times New Roman"/>
          <w:sz w:val="24"/>
          <w:szCs w:val="24"/>
        </w:rPr>
        <w:t xml:space="preserve"> The</w:t>
      </w:r>
      <w:r w:rsidRPr="005C7951">
        <w:rPr>
          <w:rFonts w:ascii="Times New Roman" w:hAnsi="Times New Roman" w:cs="Times New Roman"/>
          <w:sz w:val="24"/>
          <w:szCs w:val="24"/>
        </w:rPr>
        <w:t xml:space="preserve"> SPED Coordinator together with three (3) officers from the Special Education Division, Headquarters Accra organised a leadership and refresher training for peer leaders on Adolescent Reproductive Health and Development Education (Life Skills Programme). The exercise took place from 5</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 8</w:t>
      </w:r>
      <w:r w:rsidRPr="005C7951">
        <w:rPr>
          <w:rFonts w:ascii="Times New Roman" w:hAnsi="Times New Roman" w:cs="Times New Roman"/>
          <w:sz w:val="24"/>
          <w:szCs w:val="24"/>
          <w:vertAlign w:val="superscript"/>
        </w:rPr>
        <w:t>th</w:t>
      </w:r>
      <w:r w:rsidRPr="005C7951">
        <w:rPr>
          <w:rFonts w:ascii="Times New Roman" w:hAnsi="Times New Roman" w:cs="Times New Roman"/>
          <w:sz w:val="24"/>
          <w:szCs w:val="24"/>
        </w:rPr>
        <w:t xml:space="preserve"> February, 2024. The beneficiary schools were Kibi School for the Deaf, Koforidua School for the Deaf, </w:t>
      </w:r>
      <w:proofErr w:type="spellStart"/>
      <w:r w:rsidRPr="005C7951">
        <w:rPr>
          <w:rFonts w:ascii="Times New Roman" w:hAnsi="Times New Roman" w:cs="Times New Roman"/>
          <w:sz w:val="24"/>
          <w:szCs w:val="24"/>
        </w:rPr>
        <w:t>Akropong</w:t>
      </w:r>
      <w:proofErr w:type="spellEnd"/>
      <w:r w:rsidRPr="005C7951">
        <w:rPr>
          <w:rFonts w:ascii="Times New Roman" w:hAnsi="Times New Roman" w:cs="Times New Roman"/>
          <w:sz w:val="24"/>
          <w:szCs w:val="24"/>
        </w:rPr>
        <w:t xml:space="preserve"> School for the Blind and Demonstration School for the Deaf.</w:t>
      </w:r>
    </w:p>
    <w:p w14:paraId="71E5E68B" w14:textId="2831632C" w:rsidR="00A17248" w:rsidRDefault="00A17248" w:rsidP="005C7951">
      <w:pPr>
        <w:spacing w:before="240" w:line="240" w:lineRule="auto"/>
        <w:jc w:val="both"/>
        <w:rPr>
          <w:rFonts w:ascii="Times New Roman" w:hAnsi="Times New Roman" w:cs="Times New Roman"/>
          <w:sz w:val="24"/>
          <w:szCs w:val="24"/>
        </w:rPr>
      </w:pPr>
      <w:r w:rsidRPr="005C7951">
        <w:rPr>
          <w:rFonts w:ascii="Times New Roman" w:hAnsi="Times New Roman" w:cs="Times New Roman"/>
          <w:sz w:val="24"/>
          <w:szCs w:val="24"/>
        </w:rPr>
        <w:t xml:space="preserve">Participants were taken through a number of activities such as emotional balance, characteristics and symptoms of adolescent, definition of an adolescent, how to manage menstruation, prefectorial duties, safe school, responsibilities of leaders and so on. </w:t>
      </w:r>
    </w:p>
    <w:p w14:paraId="3439AB56" w14:textId="77777777" w:rsidR="00367884" w:rsidRPr="00E07A37" w:rsidRDefault="00367884" w:rsidP="00367884">
      <w:pPr>
        <w:pStyle w:val="Standard"/>
        <w:rPr>
          <w:b/>
          <w:bCs/>
          <w:i/>
          <w:iCs/>
          <w:u w:val="single"/>
        </w:rPr>
      </w:pPr>
      <w:r w:rsidRPr="00E07A37">
        <w:rPr>
          <w:b/>
          <w:bCs/>
          <w:i/>
          <w:iCs/>
          <w:u w:val="single"/>
        </w:rPr>
        <w:t>Menstrual Hygiene Management Workshop</w:t>
      </w:r>
    </w:p>
    <w:p w14:paraId="236ED39E" w14:textId="77777777" w:rsidR="00367884" w:rsidRDefault="00367884" w:rsidP="00367884">
      <w:pPr>
        <w:pStyle w:val="Standard"/>
        <w:jc w:val="both"/>
      </w:pPr>
      <w:r>
        <w:t>The officer was among the six (6) Regional Special Education Coordinators drawn from Ahafo, Ashanti, Central, Eastern, Volta and Upper West Region to attend workshop on the above subject matter as trainers of trainees in Special Schools in their respective regions.</w:t>
      </w:r>
    </w:p>
    <w:p w14:paraId="0B2BF2C1" w14:textId="114CFEFA" w:rsidR="00367884" w:rsidRDefault="00367884" w:rsidP="00D00CD2">
      <w:pPr>
        <w:pStyle w:val="Standard"/>
        <w:jc w:val="both"/>
      </w:pPr>
      <w:r>
        <w:t>The workshop took place at Noda Hotel, Kumasi from 21</w:t>
      </w:r>
      <w:r>
        <w:rPr>
          <w:vertAlign w:val="superscript"/>
        </w:rPr>
        <w:t>st</w:t>
      </w:r>
      <w:r>
        <w:t xml:space="preserve"> April to 25</w:t>
      </w:r>
      <w:r>
        <w:rPr>
          <w:vertAlign w:val="superscript"/>
        </w:rPr>
        <w:t>th</w:t>
      </w:r>
      <w:r>
        <w:t xml:space="preserve"> April, 2024.  </w:t>
      </w:r>
    </w:p>
    <w:p w14:paraId="300C974D" w14:textId="77777777" w:rsidR="00367884" w:rsidRDefault="00367884" w:rsidP="00367884">
      <w:pPr>
        <w:pStyle w:val="Standard"/>
      </w:pPr>
    </w:p>
    <w:p w14:paraId="6E153FDC" w14:textId="77777777" w:rsidR="00367884" w:rsidRPr="00E07A37" w:rsidRDefault="00367884" w:rsidP="00367884">
      <w:pPr>
        <w:pStyle w:val="Standard"/>
        <w:rPr>
          <w:b/>
          <w:bCs/>
          <w:i/>
          <w:iCs/>
          <w:u w:val="single"/>
        </w:rPr>
      </w:pPr>
      <w:r w:rsidRPr="00E07A37">
        <w:rPr>
          <w:b/>
          <w:bCs/>
          <w:i/>
          <w:iCs/>
          <w:u w:val="single"/>
        </w:rPr>
        <w:t>Menstrual Hygiene Management Training</w:t>
      </w:r>
    </w:p>
    <w:p w14:paraId="403FC16D" w14:textId="77777777" w:rsidR="00367884" w:rsidRDefault="00367884" w:rsidP="00367884">
      <w:pPr>
        <w:pStyle w:val="Standard"/>
        <w:jc w:val="both"/>
      </w:pPr>
      <w:r>
        <w:t xml:space="preserve">The officer organized a-day training for teachers at </w:t>
      </w:r>
      <w:proofErr w:type="spellStart"/>
      <w:r>
        <w:t>Akropong</w:t>
      </w:r>
      <w:proofErr w:type="spellEnd"/>
      <w:r>
        <w:t xml:space="preserve"> School for the Blind on the above subject matter on the 8</w:t>
      </w:r>
      <w:r>
        <w:rPr>
          <w:vertAlign w:val="superscript"/>
        </w:rPr>
        <w:t>th</w:t>
      </w:r>
      <w:r>
        <w:t xml:space="preserve"> of May 2024.  Forty-nine (49) teachers were present.  Thirty-seven (37) teaching staff and twelve (12) non-teaching staff.  The teachers were taken through what the officer learnt at the workshop and these teachers would in turn train their pupils and students.</w:t>
      </w:r>
    </w:p>
    <w:p w14:paraId="68EC38A7" w14:textId="77777777" w:rsidR="00367884" w:rsidRDefault="00367884" w:rsidP="00367884">
      <w:pPr>
        <w:pStyle w:val="Standard"/>
      </w:pPr>
    </w:p>
    <w:p w14:paraId="49465880" w14:textId="77777777" w:rsidR="00367884" w:rsidRPr="00E07A37" w:rsidRDefault="00367884" w:rsidP="00367884">
      <w:pPr>
        <w:pStyle w:val="Standard"/>
        <w:rPr>
          <w:b/>
          <w:bCs/>
          <w:i/>
          <w:iCs/>
          <w:u w:val="single"/>
        </w:rPr>
      </w:pPr>
      <w:r w:rsidRPr="00E07A37">
        <w:rPr>
          <w:b/>
          <w:bCs/>
          <w:i/>
          <w:iCs/>
          <w:u w:val="single"/>
        </w:rPr>
        <w:t>Capacity Building on Vocational Transitions</w:t>
      </w:r>
    </w:p>
    <w:p w14:paraId="2ABE0DAE" w14:textId="77777777" w:rsidR="00367884" w:rsidRDefault="00367884" w:rsidP="00367884">
      <w:pPr>
        <w:pStyle w:val="Standard"/>
        <w:jc w:val="both"/>
      </w:pPr>
      <w:r>
        <w:t xml:space="preserve">The officer was invited to capacity building on Vocational Transition </w:t>
      </w:r>
      <w:proofErr w:type="spellStart"/>
      <w:r>
        <w:t>Programme</w:t>
      </w:r>
      <w:proofErr w:type="spellEnd"/>
      <w:r>
        <w:t xml:space="preserve"> for Learners with Intellectual and Developmental Disabilities at the Director General’s Conference Room, GES Headquarters Accra.</w:t>
      </w:r>
    </w:p>
    <w:p w14:paraId="581F8442" w14:textId="77777777" w:rsidR="00367884" w:rsidRDefault="00367884" w:rsidP="00367884">
      <w:pPr>
        <w:pStyle w:val="Standard"/>
        <w:jc w:val="both"/>
      </w:pPr>
      <w:r>
        <w:t xml:space="preserve">The </w:t>
      </w:r>
      <w:proofErr w:type="spellStart"/>
      <w:r>
        <w:t>programme</w:t>
      </w:r>
      <w:proofErr w:type="spellEnd"/>
      <w:r>
        <w:t xml:space="preserve"> was organized by the Special Education division in collaboration with </w:t>
      </w:r>
      <w:proofErr w:type="spellStart"/>
      <w:r>
        <w:t>Ananse</w:t>
      </w:r>
      <w:proofErr w:type="spellEnd"/>
      <w:r>
        <w:t xml:space="preserve"> Foundation through Africa Action Ghana.  The meeting was a one day non-residential to discuss the concept on Vocational Transition </w:t>
      </w:r>
      <w:proofErr w:type="spellStart"/>
      <w:r>
        <w:t>Programme</w:t>
      </w:r>
      <w:proofErr w:type="spellEnd"/>
      <w:r>
        <w:t xml:space="preserve"> for Learners with Intellectual and Development Disabilities (IDDs).</w:t>
      </w:r>
    </w:p>
    <w:p w14:paraId="0610C43E" w14:textId="77777777" w:rsidR="00D00CD2" w:rsidRDefault="00367884" w:rsidP="00D00CD2">
      <w:pPr>
        <w:pStyle w:val="Standard"/>
        <w:jc w:val="both"/>
      </w:pPr>
      <w:r>
        <w:t>Participants were teachers, educators, coordinators, parents and other professionals.  The event took place on Thursday 16</w:t>
      </w:r>
      <w:r>
        <w:rPr>
          <w:vertAlign w:val="superscript"/>
        </w:rPr>
        <w:t>th</w:t>
      </w:r>
      <w:r>
        <w:t xml:space="preserve"> May, 2024.</w:t>
      </w:r>
    </w:p>
    <w:p w14:paraId="71CB5667" w14:textId="68865FA9" w:rsidR="00367884" w:rsidRPr="00D00CD2" w:rsidRDefault="00367884" w:rsidP="00D00CD2">
      <w:pPr>
        <w:pStyle w:val="Standard"/>
        <w:jc w:val="both"/>
      </w:pPr>
      <w:r w:rsidRPr="00E07A37">
        <w:rPr>
          <w:b/>
          <w:bCs/>
          <w:i/>
          <w:iCs/>
          <w:u w:val="single"/>
        </w:rPr>
        <w:t>Data Collection on Candidates with Special Needs</w:t>
      </w:r>
    </w:p>
    <w:p w14:paraId="09B65DD0" w14:textId="419D4C92" w:rsidR="00367884" w:rsidRDefault="00367884" w:rsidP="00367884">
      <w:pPr>
        <w:pStyle w:val="Standard"/>
        <w:jc w:val="both"/>
      </w:pPr>
      <w:r>
        <w:t>Regional Sped Coordinator engaged all district coordinators to submit data on candidates who are ready to write Basic Education Certificate Examination but are challenged in one way or the other are to enjoy concession during the examination.  The officer compiled the list of the candidates and submitted to Accra Special Education Headquarters.</w:t>
      </w:r>
    </w:p>
    <w:p w14:paraId="4A8F5AC6" w14:textId="77777777" w:rsidR="00367884" w:rsidRPr="00367884" w:rsidRDefault="00367884" w:rsidP="00367884">
      <w:pPr>
        <w:pStyle w:val="Standard"/>
        <w:jc w:val="both"/>
      </w:pPr>
    </w:p>
    <w:p w14:paraId="77B31E5F" w14:textId="506DDDC4" w:rsidR="004F5F96" w:rsidRPr="00E07A37" w:rsidRDefault="00367884" w:rsidP="004F5F96">
      <w:pPr>
        <w:tabs>
          <w:tab w:val="center" w:pos="2437"/>
        </w:tabs>
        <w:spacing w:after="0" w:line="276" w:lineRule="auto"/>
        <w:jc w:val="both"/>
        <w:rPr>
          <w:rFonts w:ascii="Times New Roman" w:eastAsia="Roboto" w:hAnsi="Times New Roman" w:cs="Times New Roman"/>
          <w:b/>
          <w:bCs/>
          <w:i/>
          <w:iCs/>
          <w:sz w:val="24"/>
          <w:szCs w:val="24"/>
          <w:u w:val="single"/>
        </w:rPr>
      </w:pPr>
      <w:r w:rsidRPr="00496316">
        <w:rPr>
          <w:rFonts w:ascii="Times New Roman" w:hAnsi="Times New Roman" w:cs="Times New Roman"/>
          <w:b/>
          <w:bCs/>
          <w:i/>
          <w:iCs/>
          <w:sz w:val="24"/>
          <w:szCs w:val="24"/>
          <w:u w:val="single"/>
        </w:rPr>
        <w:t>SCHOOL HEALTH EDUCATION PROGRAMME (</w:t>
      </w:r>
      <w:r w:rsidR="004F5F96" w:rsidRPr="00496316">
        <w:rPr>
          <w:rFonts w:ascii="Times New Roman" w:eastAsia="Roboto" w:hAnsi="Times New Roman" w:cs="Times New Roman"/>
          <w:b/>
          <w:bCs/>
          <w:i/>
          <w:iCs/>
          <w:sz w:val="24"/>
          <w:szCs w:val="24"/>
          <w:u w:val="single"/>
        </w:rPr>
        <w:t>SHEP</w:t>
      </w:r>
      <w:r>
        <w:rPr>
          <w:rFonts w:ascii="Times New Roman" w:eastAsia="Roboto" w:hAnsi="Times New Roman" w:cs="Times New Roman"/>
          <w:b/>
          <w:bCs/>
          <w:i/>
          <w:iCs/>
          <w:sz w:val="24"/>
          <w:szCs w:val="24"/>
          <w:u w:val="single"/>
        </w:rPr>
        <w:t>)</w:t>
      </w:r>
    </w:p>
    <w:p w14:paraId="2DA123C4" w14:textId="77777777" w:rsidR="004F5F96" w:rsidRPr="00FA2E48" w:rsidRDefault="004F5F96" w:rsidP="004F5F96">
      <w:pPr>
        <w:tabs>
          <w:tab w:val="center" w:pos="2437"/>
        </w:tabs>
        <w:spacing w:after="0" w:line="276" w:lineRule="auto"/>
        <w:jc w:val="both"/>
        <w:rPr>
          <w:rFonts w:ascii="Times New Roman" w:eastAsia="Roboto" w:hAnsi="Times New Roman" w:cs="Times New Roman"/>
          <w:b/>
          <w:bCs/>
          <w:i/>
          <w:iCs/>
          <w:sz w:val="24"/>
          <w:szCs w:val="24"/>
          <w:u w:val="single"/>
        </w:rPr>
      </w:pPr>
      <w:r w:rsidRPr="00FA2E48">
        <w:rPr>
          <w:rFonts w:ascii="Times New Roman" w:hAnsi="Times New Roman" w:cs="Times New Roman"/>
          <w:b/>
          <w:bCs/>
          <w:i/>
          <w:iCs/>
          <w:kern w:val="2"/>
          <w:sz w:val="24"/>
          <w:szCs w:val="24"/>
          <w:u w:val="single"/>
          <w:lang w:val="en-US"/>
          <w14:ligatures w14:val="standardContextual"/>
        </w:rPr>
        <w:t xml:space="preserve">Report On Leopard Environmental School Clubs Launching at </w:t>
      </w:r>
      <w:proofErr w:type="spellStart"/>
      <w:r w:rsidRPr="00FA2E48">
        <w:rPr>
          <w:rFonts w:ascii="Times New Roman" w:hAnsi="Times New Roman" w:cs="Times New Roman"/>
          <w:b/>
          <w:bCs/>
          <w:i/>
          <w:iCs/>
          <w:kern w:val="2"/>
          <w:sz w:val="24"/>
          <w:szCs w:val="24"/>
          <w:u w:val="single"/>
          <w:lang w:val="en-US"/>
          <w14:ligatures w14:val="standardContextual"/>
        </w:rPr>
        <w:t>Kyebi</w:t>
      </w:r>
      <w:proofErr w:type="spellEnd"/>
      <w:r w:rsidRPr="00FA2E48">
        <w:rPr>
          <w:rFonts w:ascii="Times New Roman" w:hAnsi="Times New Roman" w:cs="Times New Roman"/>
          <w:b/>
          <w:bCs/>
          <w:i/>
          <w:iCs/>
          <w:kern w:val="2"/>
          <w:sz w:val="24"/>
          <w:szCs w:val="24"/>
          <w:u w:val="single"/>
          <w:lang w:val="en-US"/>
          <w14:ligatures w14:val="standardContextual"/>
        </w:rPr>
        <w:t xml:space="preserve"> Presbyterian College of Education, </w:t>
      </w:r>
      <w:proofErr w:type="spellStart"/>
      <w:r w:rsidRPr="00FA2E48">
        <w:rPr>
          <w:rFonts w:ascii="Times New Roman" w:hAnsi="Times New Roman" w:cs="Times New Roman"/>
          <w:b/>
          <w:bCs/>
          <w:i/>
          <w:iCs/>
          <w:kern w:val="2"/>
          <w:sz w:val="24"/>
          <w:szCs w:val="24"/>
          <w:u w:val="single"/>
          <w:lang w:val="en-US"/>
          <w14:ligatures w14:val="standardContextual"/>
        </w:rPr>
        <w:t>Kyebi</w:t>
      </w:r>
      <w:proofErr w:type="spellEnd"/>
      <w:r w:rsidRPr="00FA2E48">
        <w:rPr>
          <w:rFonts w:ascii="Times New Roman" w:hAnsi="Times New Roman" w:cs="Times New Roman"/>
          <w:b/>
          <w:bCs/>
          <w:i/>
          <w:iCs/>
          <w:kern w:val="2"/>
          <w:sz w:val="24"/>
          <w:szCs w:val="24"/>
          <w:u w:val="single"/>
          <w:lang w:val="en-US"/>
          <w14:ligatures w14:val="standardContextual"/>
        </w:rPr>
        <w:t xml:space="preserve">. </w:t>
      </w:r>
    </w:p>
    <w:p w14:paraId="19E5D66B" w14:textId="77777777" w:rsidR="004F5F96" w:rsidRDefault="004F5F96" w:rsidP="004F5F96">
      <w:pPr>
        <w:spacing w:before="240" w:line="276" w:lineRule="auto"/>
        <w:jc w:val="both"/>
        <w:rPr>
          <w:rFonts w:ascii="Times New Roman" w:hAnsi="Times New Roman" w:cs="Times New Roman"/>
          <w:kern w:val="2"/>
          <w:sz w:val="24"/>
          <w:szCs w:val="24"/>
          <w:lang w:val="en-US"/>
          <w14:ligatures w14:val="standardContextual"/>
        </w:rPr>
      </w:pPr>
      <w:r w:rsidRPr="0041726C">
        <w:rPr>
          <w:rFonts w:ascii="Times New Roman" w:hAnsi="Times New Roman" w:cs="Times New Roman"/>
          <w:kern w:val="2"/>
          <w:sz w:val="24"/>
          <w:szCs w:val="24"/>
          <w:lang w:val="en-US"/>
          <w14:ligatures w14:val="standardContextual"/>
        </w:rPr>
        <w:t>The Leopard Environmental School Club was officially launched on 18</w:t>
      </w:r>
      <w:r w:rsidRPr="0041726C">
        <w:rPr>
          <w:rFonts w:ascii="Times New Roman" w:hAnsi="Times New Roman" w:cs="Times New Roman"/>
          <w:kern w:val="2"/>
          <w:sz w:val="24"/>
          <w:szCs w:val="24"/>
          <w:vertAlign w:val="superscript"/>
          <w:lang w:val="en-US"/>
          <w14:ligatures w14:val="standardContextual"/>
        </w:rPr>
        <w:t xml:space="preserve">Th </w:t>
      </w:r>
      <w:r w:rsidRPr="0041726C">
        <w:rPr>
          <w:rFonts w:ascii="Times New Roman" w:hAnsi="Times New Roman" w:cs="Times New Roman"/>
          <w:kern w:val="2"/>
          <w:sz w:val="24"/>
          <w:szCs w:val="24"/>
          <w:lang w:val="en-US"/>
          <w14:ligatures w14:val="standardContextual"/>
        </w:rPr>
        <w:t xml:space="preserve">June, 2024 with great enthusiasm, marking a significant step towards fostering environmental awareness and action among students. The event held at </w:t>
      </w:r>
      <w:proofErr w:type="spellStart"/>
      <w:r w:rsidRPr="0041726C">
        <w:rPr>
          <w:rFonts w:ascii="Times New Roman" w:hAnsi="Times New Roman" w:cs="Times New Roman"/>
          <w:kern w:val="2"/>
          <w:sz w:val="24"/>
          <w:szCs w:val="24"/>
          <w:lang w:val="en-US"/>
          <w14:ligatures w14:val="standardContextual"/>
        </w:rPr>
        <w:t>Kyebi</w:t>
      </w:r>
      <w:proofErr w:type="spellEnd"/>
      <w:r w:rsidRPr="0041726C">
        <w:rPr>
          <w:rFonts w:ascii="Times New Roman" w:hAnsi="Times New Roman" w:cs="Times New Roman"/>
          <w:kern w:val="2"/>
          <w:sz w:val="24"/>
          <w:szCs w:val="24"/>
          <w:lang w:val="en-US"/>
          <w14:ligatures w14:val="standardContextual"/>
        </w:rPr>
        <w:t xml:space="preserve"> Presbyterian College of Education auditorium in </w:t>
      </w:r>
      <w:proofErr w:type="spellStart"/>
      <w:r w:rsidRPr="0041726C">
        <w:rPr>
          <w:rFonts w:ascii="Times New Roman" w:hAnsi="Times New Roman" w:cs="Times New Roman"/>
          <w:kern w:val="2"/>
          <w:sz w:val="24"/>
          <w:szCs w:val="24"/>
          <w:lang w:val="en-US"/>
          <w14:ligatures w14:val="standardContextual"/>
        </w:rPr>
        <w:t>Kyebi</w:t>
      </w:r>
      <w:proofErr w:type="spellEnd"/>
      <w:r w:rsidRPr="0041726C">
        <w:rPr>
          <w:rFonts w:ascii="Times New Roman" w:hAnsi="Times New Roman" w:cs="Times New Roman"/>
          <w:kern w:val="2"/>
          <w:sz w:val="24"/>
          <w:szCs w:val="24"/>
          <w:lang w:val="en-US"/>
          <w14:ligatures w14:val="standardContextual"/>
        </w:rPr>
        <w:t xml:space="preserve">, </w:t>
      </w:r>
      <w:r w:rsidRPr="0041726C">
        <w:rPr>
          <w:rFonts w:ascii="Times New Roman" w:hAnsi="Times New Roman" w:cs="Times New Roman"/>
          <w:kern w:val="2"/>
          <w:sz w:val="24"/>
          <w:szCs w:val="24"/>
          <w:lang w:val="en-US"/>
          <w14:ligatures w14:val="standardContextual"/>
        </w:rPr>
        <w:lastRenderedPageBreak/>
        <w:t>Eastern Region, Ghana, brought together Eight Hundred (800) students, teachers, community leaders, some governmental and Non-Governmental Organization heads in celebration of environmental stewardship.</w:t>
      </w:r>
    </w:p>
    <w:p w14:paraId="701ECDD2" w14:textId="77777777" w:rsidR="0070563D" w:rsidRDefault="004F5F96" w:rsidP="0070563D">
      <w:pPr>
        <w:spacing w:before="100" w:beforeAutospacing="1" w:after="100" w:afterAutospacing="1" w:line="276" w:lineRule="auto"/>
        <w:jc w:val="both"/>
        <w:rPr>
          <w:rFonts w:ascii="Times New Roman" w:hAnsi="Times New Roman" w:cs="Times New Roman"/>
          <w:kern w:val="2"/>
          <w:sz w:val="24"/>
          <w:szCs w:val="24"/>
          <w:lang w:val="en-US"/>
          <w14:ligatures w14:val="standardContextual"/>
        </w:rPr>
      </w:pPr>
      <w:r w:rsidRPr="0041726C">
        <w:rPr>
          <w:rFonts w:ascii="Times New Roman" w:hAnsi="Times New Roman" w:cs="Times New Roman"/>
          <w:kern w:val="2"/>
          <w:sz w:val="24"/>
          <w:szCs w:val="24"/>
          <w:lang w:val="en-US"/>
          <w14:ligatures w14:val="standardContextual"/>
        </w:rPr>
        <w:t xml:space="preserve">This initiative is a key element of the ongoing </w:t>
      </w:r>
      <w:proofErr w:type="spellStart"/>
      <w:r w:rsidRPr="0041726C">
        <w:rPr>
          <w:rFonts w:ascii="Times New Roman" w:hAnsi="Times New Roman" w:cs="Times New Roman"/>
          <w:kern w:val="2"/>
          <w:sz w:val="24"/>
          <w:szCs w:val="24"/>
          <w:lang w:val="en-US"/>
          <w14:ligatures w14:val="standardContextual"/>
        </w:rPr>
        <w:t>Okyeman</w:t>
      </w:r>
      <w:proofErr w:type="spellEnd"/>
      <w:r w:rsidRPr="0041726C">
        <w:rPr>
          <w:rFonts w:ascii="Times New Roman" w:hAnsi="Times New Roman" w:cs="Times New Roman"/>
          <w:kern w:val="2"/>
          <w:sz w:val="24"/>
          <w:szCs w:val="24"/>
          <w:lang w:val="en-US"/>
          <w14:ligatures w14:val="standardContextual"/>
        </w:rPr>
        <w:t xml:space="preserve"> Environmental Foundation Project with the goal of promoting environmental conservation and sustainability as well as reactivating Community and School Environmental Health Clubs in the </w:t>
      </w:r>
      <w:proofErr w:type="spellStart"/>
      <w:r w:rsidRPr="0041726C">
        <w:rPr>
          <w:rFonts w:ascii="Times New Roman" w:hAnsi="Times New Roman" w:cs="Times New Roman"/>
          <w:kern w:val="2"/>
          <w:sz w:val="24"/>
          <w:szCs w:val="24"/>
          <w:lang w:val="en-US"/>
          <w14:ligatures w14:val="standardContextual"/>
        </w:rPr>
        <w:t>Okyeman</w:t>
      </w:r>
      <w:proofErr w:type="spellEnd"/>
      <w:r w:rsidRPr="0041726C">
        <w:rPr>
          <w:rFonts w:ascii="Times New Roman" w:hAnsi="Times New Roman" w:cs="Times New Roman"/>
          <w:kern w:val="2"/>
          <w:sz w:val="24"/>
          <w:szCs w:val="24"/>
          <w:lang w:val="en-US"/>
          <w14:ligatures w14:val="standardContextual"/>
        </w:rPr>
        <w:t xml:space="preserve"> region. This project, will empower young minds in nine selected districts with knowledge and passion for health and environmental conservation. This shared vision recognizes the potential of these young individuals to make lasting impacts on the ecosystem and also marking a significant milestone and commemorating a new chapter of clubs’ activities at the school level.</w:t>
      </w:r>
    </w:p>
    <w:p w14:paraId="7AE27874" w14:textId="77777777" w:rsidR="0070563D" w:rsidRDefault="0070563D" w:rsidP="0070563D">
      <w:pPr>
        <w:spacing w:before="100" w:beforeAutospacing="1" w:after="100" w:afterAutospacing="1" w:line="276" w:lineRule="auto"/>
        <w:jc w:val="both"/>
        <w:rPr>
          <w:rFonts w:ascii="Times New Roman" w:eastAsia="Times New Roman" w:hAnsi="Times New Roman" w:cs="Times New Roman"/>
          <w:b/>
          <w:bCs/>
          <w:i/>
          <w:iCs/>
          <w:sz w:val="24"/>
          <w:szCs w:val="24"/>
          <w:u w:val="single"/>
        </w:rPr>
      </w:pPr>
      <w:r w:rsidRPr="0070563D">
        <w:rPr>
          <w:rFonts w:ascii="Times New Roman" w:eastAsia="Times New Roman" w:hAnsi="Times New Roman" w:cs="Times New Roman"/>
          <w:b/>
          <w:bCs/>
          <w:i/>
          <w:iCs/>
          <w:sz w:val="24"/>
          <w:szCs w:val="24"/>
          <w:u w:val="single"/>
        </w:rPr>
        <w:t>Trainer of Trainees workshop</w:t>
      </w:r>
      <w:r>
        <w:rPr>
          <w:rFonts w:ascii="Times New Roman" w:eastAsia="Times New Roman" w:hAnsi="Times New Roman" w:cs="Times New Roman"/>
          <w:b/>
          <w:bCs/>
          <w:i/>
          <w:iCs/>
          <w:sz w:val="24"/>
          <w:szCs w:val="24"/>
          <w:u w:val="single"/>
        </w:rPr>
        <w:t xml:space="preserve"> for Municipal/District Officers on Mass Drug Administration</w:t>
      </w:r>
    </w:p>
    <w:p w14:paraId="23D8B49B" w14:textId="676D7E7C" w:rsidR="0070563D" w:rsidRPr="004448B5" w:rsidRDefault="0070563D" w:rsidP="0070563D">
      <w:pPr>
        <w:spacing w:before="100" w:beforeAutospacing="1" w:after="100" w:afterAutospacing="1"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E84542">
        <w:rPr>
          <w:rFonts w:ascii="Times New Roman" w:eastAsia="Times New Roman" w:hAnsi="Times New Roman" w:cs="Times New Roman"/>
          <w:sz w:val="24"/>
          <w:szCs w:val="24"/>
        </w:rPr>
        <w:t xml:space="preserve">he Eastern Regional Health Directorate and the Ghana Education Service organized a two-day </w:t>
      </w:r>
      <w:bookmarkStart w:id="4" w:name="_Hlk187835447"/>
      <w:r w:rsidRPr="00E84542">
        <w:rPr>
          <w:rFonts w:ascii="Times New Roman" w:eastAsia="Times New Roman" w:hAnsi="Times New Roman" w:cs="Times New Roman"/>
          <w:sz w:val="24"/>
          <w:szCs w:val="24"/>
        </w:rPr>
        <w:t xml:space="preserve">Trainer of Trainees workshop </w:t>
      </w:r>
      <w:bookmarkEnd w:id="4"/>
      <w:r w:rsidRPr="00E84542">
        <w:rPr>
          <w:rFonts w:ascii="Times New Roman" w:eastAsia="Times New Roman" w:hAnsi="Times New Roman" w:cs="Times New Roman"/>
          <w:sz w:val="24"/>
          <w:szCs w:val="24"/>
        </w:rPr>
        <w:t>to train District and Municipal officers from the Health and Education Directorates on the pending School and Community Mass Drug Administration (M.D.A).</w:t>
      </w:r>
      <w:r w:rsidR="004448B5">
        <w:rPr>
          <w:rFonts w:ascii="Times New Roman" w:eastAsia="Times New Roman" w:hAnsi="Times New Roman" w:cs="Times New Roman"/>
          <w:sz w:val="24"/>
          <w:szCs w:val="24"/>
        </w:rPr>
        <w:t xml:space="preserve"> </w:t>
      </w:r>
      <w:r w:rsidRPr="00E84542">
        <w:rPr>
          <w:rFonts w:ascii="Times New Roman" w:hAnsi="Times New Roman" w:cs="Times New Roman"/>
          <w:sz w:val="24"/>
          <w:szCs w:val="24"/>
          <w:lang w:val="en-US"/>
        </w:rPr>
        <w:t xml:space="preserve">The school Health Unit collaborated with Ghana Health Service to monitor the deworming and bilharzia control </w:t>
      </w:r>
      <w:proofErr w:type="spellStart"/>
      <w:r w:rsidRPr="00E84542">
        <w:rPr>
          <w:rFonts w:ascii="Times New Roman" w:hAnsi="Times New Roman" w:cs="Times New Roman"/>
          <w:sz w:val="24"/>
          <w:szCs w:val="24"/>
          <w:lang w:val="en-US"/>
        </w:rPr>
        <w:t>programme</w:t>
      </w:r>
      <w:proofErr w:type="spellEnd"/>
      <w:r w:rsidRPr="00E84542">
        <w:rPr>
          <w:rFonts w:ascii="Times New Roman" w:hAnsi="Times New Roman" w:cs="Times New Roman"/>
          <w:sz w:val="24"/>
          <w:szCs w:val="24"/>
          <w:lang w:val="en-US"/>
        </w:rPr>
        <w:t xml:space="preserve"> in the Region. Districts monitored include </w:t>
      </w:r>
      <w:proofErr w:type="spellStart"/>
      <w:r w:rsidRPr="00E84542">
        <w:rPr>
          <w:rFonts w:ascii="Times New Roman" w:hAnsi="Times New Roman" w:cs="Times New Roman"/>
          <w:sz w:val="24"/>
          <w:szCs w:val="24"/>
          <w:lang w:val="en-US"/>
        </w:rPr>
        <w:t>Atiwa</w:t>
      </w:r>
      <w:proofErr w:type="spellEnd"/>
      <w:r w:rsidRPr="00E84542">
        <w:rPr>
          <w:rFonts w:ascii="Times New Roman" w:hAnsi="Times New Roman" w:cs="Times New Roman"/>
          <w:sz w:val="24"/>
          <w:szCs w:val="24"/>
          <w:lang w:val="en-US"/>
        </w:rPr>
        <w:t xml:space="preserve"> West, Afram Plains North, Afram Plains South Kwahu East and </w:t>
      </w:r>
      <w:proofErr w:type="spellStart"/>
      <w:r w:rsidRPr="00E84542">
        <w:rPr>
          <w:rFonts w:ascii="Times New Roman" w:hAnsi="Times New Roman" w:cs="Times New Roman"/>
          <w:sz w:val="24"/>
          <w:szCs w:val="24"/>
          <w:lang w:val="en-US"/>
        </w:rPr>
        <w:t>Fanteakwa</w:t>
      </w:r>
      <w:proofErr w:type="spellEnd"/>
      <w:r w:rsidRPr="00E84542">
        <w:rPr>
          <w:rFonts w:ascii="Times New Roman" w:hAnsi="Times New Roman" w:cs="Times New Roman"/>
          <w:sz w:val="24"/>
          <w:szCs w:val="24"/>
          <w:lang w:val="en-US"/>
        </w:rPr>
        <w:t xml:space="preserve"> North Districts. The 2024 School Aged Children Mass Drug Administration was also monitored in the project municipals and districts. Municipals/Districts monitored were </w:t>
      </w:r>
      <w:proofErr w:type="spellStart"/>
      <w:r w:rsidRPr="00E84542">
        <w:rPr>
          <w:rFonts w:ascii="Times New Roman" w:hAnsi="Times New Roman" w:cs="Times New Roman"/>
          <w:sz w:val="24"/>
          <w:szCs w:val="24"/>
          <w:lang w:val="en-US"/>
        </w:rPr>
        <w:t>Achiase</w:t>
      </w:r>
      <w:proofErr w:type="spellEnd"/>
      <w:r w:rsidRPr="00E84542">
        <w:rPr>
          <w:rFonts w:ascii="Times New Roman" w:hAnsi="Times New Roman" w:cs="Times New Roman"/>
          <w:sz w:val="24"/>
          <w:szCs w:val="24"/>
          <w:lang w:val="en-US"/>
        </w:rPr>
        <w:t xml:space="preserve">, </w:t>
      </w:r>
      <w:proofErr w:type="spellStart"/>
      <w:r w:rsidRPr="00E84542">
        <w:rPr>
          <w:rFonts w:ascii="Times New Roman" w:hAnsi="Times New Roman" w:cs="Times New Roman"/>
          <w:sz w:val="24"/>
          <w:szCs w:val="24"/>
          <w:lang w:val="en-US"/>
        </w:rPr>
        <w:t>Asene</w:t>
      </w:r>
      <w:proofErr w:type="spellEnd"/>
      <w:r w:rsidRPr="00E84542">
        <w:rPr>
          <w:rFonts w:ascii="Times New Roman" w:hAnsi="Times New Roman" w:cs="Times New Roman"/>
          <w:sz w:val="24"/>
          <w:szCs w:val="24"/>
          <w:lang w:val="en-US"/>
        </w:rPr>
        <w:t xml:space="preserve"> Manso </w:t>
      </w:r>
      <w:proofErr w:type="spellStart"/>
      <w:r w:rsidRPr="00E84542">
        <w:rPr>
          <w:rFonts w:ascii="Times New Roman" w:hAnsi="Times New Roman" w:cs="Times New Roman"/>
          <w:sz w:val="24"/>
          <w:szCs w:val="24"/>
          <w:lang w:val="en-US"/>
        </w:rPr>
        <w:t>Akroso</w:t>
      </w:r>
      <w:proofErr w:type="spellEnd"/>
      <w:r w:rsidRPr="00E84542">
        <w:rPr>
          <w:rFonts w:ascii="Times New Roman" w:hAnsi="Times New Roman" w:cs="Times New Roman"/>
          <w:sz w:val="24"/>
          <w:szCs w:val="24"/>
          <w:lang w:val="en-US"/>
        </w:rPr>
        <w:t xml:space="preserve">, </w:t>
      </w:r>
      <w:proofErr w:type="spellStart"/>
      <w:r w:rsidRPr="00E84542">
        <w:rPr>
          <w:rFonts w:ascii="Times New Roman" w:hAnsi="Times New Roman" w:cs="Times New Roman"/>
          <w:sz w:val="24"/>
          <w:szCs w:val="24"/>
          <w:lang w:val="en-US"/>
        </w:rPr>
        <w:t>Asuogyaman</w:t>
      </w:r>
      <w:proofErr w:type="spellEnd"/>
      <w:r w:rsidRPr="00E84542">
        <w:rPr>
          <w:rFonts w:ascii="Times New Roman" w:hAnsi="Times New Roman" w:cs="Times New Roman"/>
          <w:sz w:val="24"/>
          <w:szCs w:val="24"/>
          <w:lang w:val="en-US"/>
        </w:rPr>
        <w:t xml:space="preserve">, </w:t>
      </w:r>
      <w:proofErr w:type="spellStart"/>
      <w:r w:rsidRPr="00E84542">
        <w:rPr>
          <w:rFonts w:ascii="Times New Roman" w:hAnsi="Times New Roman" w:cs="Times New Roman"/>
          <w:sz w:val="24"/>
          <w:szCs w:val="24"/>
          <w:lang w:val="en-US"/>
        </w:rPr>
        <w:t>Yilo</w:t>
      </w:r>
      <w:proofErr w:type="spellEnd"/>
      <w:r w:rsidRPr="00E84542">
        <w:rPr>
          <w:rFonts w:ascii="Times New Roman" w:hAnsi="Times New Roman" w:cs="Times New Roman"/>
          <w:sz w:val="24"/>
          <w:szCs w:val="24"/>
          <w:lang w:val="en-US"/>
        </w:rPr>
        <w:t xml:space="preserve"> Krobo, </w:t>
      </w:r>
      <w:proofErr w:type="spellStart"/>
      <w:r w:rsidRPr="00E84542">
        <w:rPr>
          <w:rFonts w:ascii="Times New Roman" w:hAnsi="Times New Roman" w:cs="Times New Roman"/>
          <w:sz w:val="24"/>
          <w:szCs w:val="24"/>
          <w:lang w:val="en-US"/>
        </w:rPr>
        <w:t>Akuapem</w:t>
      </w:r>
      <w:proofErr w:type="spellEnd"/>
      <w:r w:rsidRPr="00E84542">
        <w:rPr>
          <w:rFonts w:ascii="Times New Roman" w:hAnsi="Times New Roman" w:cs="Times New Roman"/>
          <w:sz w:val="24"/>
          <w:szCs w:val="24"/>
          <w:lang w:val="en-US"/>
        </w:rPr>
        <w:t xml:space="preserve"> South, </w:t>
      </w:r>
      <w:proofErr w:type="spellStart"/>
      <w:r w:rsidRPr="00E84542">
        <w:rPr>
          <w:rFonts w:ascii="Times New Roman" w:hAnsi="Times New Roman" w:cs="Times New Roman"/>
          <w:sz w:val="24"/>
          <w:szCs w:val="24"/>
          <w:lang w:val="en-US"/>
        </w:rPr>
        <w:t>Abuakwa</w:t>
      </w:r>
      <w:proofErr w:type="spellEnd"/>
      <w:r w:rsidRPr="00E84542">
        <w:rPr>
          <w:rFonts w:ascii="Times New Roman" w:hAnsi="Times New Roman" w:cs="Times New Roman"/>
          <w:sz w:val="24"/>
          <w:szCs w:val="24"/>
          <w:lang w:val="en-US"/>
        </w:rPr>
        <w:t xml:space="preserve"> South, West Akim, Afram Plains North and </w:t>
      </w:r>
      <w:proofErr w:type="spellStart"/>
      <w:r w:rsidRPr="00E84542">
        <w:rPr>
          <w:rFonts w:ascii="Times New Roman" w:hAnsi="Times New Roman" w:cs="Times New Roman"/>
          <w:sz w:val="24"/>
          <w:szCs w:val="24"/>
          <w:lang w:val="en-US"/>
        </w:rPr>
        <w:t>Atiwa</w:t>
      </w:r>
      <w:proofErr w:type="spellEnd"/>
      <w:r w:rsidRPr="00E84542">
        <w:rPr>
          <w:rFonts w:ascii="Times New Roman" w:hAnsi="Times New Roman" w:cs="Times New Roman"/>
          <w:sz w:val="24"/>
          <w:szCs w:val="24"/>
          <w:lang w:val="en-US"/>
        </w:rPr>
        <w:t xml:space="preserve"> East. </w:t>
      </w:r>
    </w:p>
    <w:p w14:paraId="4B955DC6" w14:textId="3ABDDA8D" w:rsidR="0070563D" w:rsidRPr="0070563D" w:rsidRDefault="0070563D" w:rsidP="0070563D">
      <w:pPr>
        <w:spacing w:line="276" w:lineRule="auto"/>
        <w:jc w:val="both"/>
        <w:rPr>
          <w:rFonts w:ascii="Times New Roman" w:hAnsi="Times New Roman" w:cs="Times New Roman"/>
          <w:b/>
          <w:bCs/>
          <w:i/>
          <w:iCs/>
          <w:sz w:val="24"/>
          <w:szCs w:val="24"/>
          <w:u w:val="single"/>
          <w:lang w:val="en-US"/>
        </w:rPr>
      </w:pPr>
      <w:r w:rsidRPr="0070563D">
        <w:rPr>
          <w:rFonts w:ascii="Times New Roman" w:hAnsi="Times New Roman" w:cs="Times New Roman"/>
          <w:b/>
          <w:bCs/>
          <w:i/>
          <w:iCs/>
          <w:sz w:val="24"/>
          <w:szCs w:val="24"/>
          <w:u w:val="single"/>
          <w:lang w:val="en-US"/>
        </w:rPr>
        <w:t>(G-SHPPS) survey</w:t>
      </w:r>
    </w:p>
    <w:p w14:paraId="3C3B4900" w14:textId="77777777" w:rsidR="0070563D" w:rsidRPr="00E84542" w:rsidRDefault="0070563D" w:rsidP="0070563D">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Global School Health Policies and Practice Survey (G-SHPPS) is an online survey conducted for school authorities.</w:t>
      </w:r>
    </w:p>
    <w:p w14:paraId="496C5732" w14:textId="77777777" w:rsidR="0070563D" w:rsidRPr="00E84542" w:rsidRDefault="0070563D" w:rsidP="0070563D">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The purpose of this survey is to provide accurate data on school health policies and practices and also help Countries develop priorities, establish programmes, and advocate for school resources for school health policies and programmes.</w:t>
      </w:r>
    </w:p>
    <w:p w14:paraId="5C59FCF8" w14:textId="77777777" w:rsidR="0070563D" w:rsidRPr="00E84542" w:rsidRDefault="0070563D" w:rsidP="0070563D">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 xml:space="preserve">The Regional Director of Education, Mrs. Ivy </w:t>
      </w:r>
      <w:proofErr w:type="spellStart"/>
      <w:r w:rsidRPr="00E84542">
        <w:rPr>
          <w:rFonts w:ascii="Times New Roman" w:hAnsi="Times New Roman" w:cs="Times New Roman"/>
          <w:sz w:val="24"/>
          <w:szCs w:val="24"/>
        </w:rPr>
        <w:t>Asantewa</w:t>
      </w:r>
      <w:proofErr w:type="spellEnd"/>
      <w:r w:rsidRPr="00E84542">
        <w:rPr>
          <w:rFonts w:ascii="Times New Roman" w:hAnsi="Times New Roman" w:cs="Times New Roman"/>
          <w:sz w:val="24"/>
          <w:szCs w:val="24"/>
        </w:rPr>
        <w:t xml:space="preserve"> Owusu (PhD) warmly welcomed all participants, and encouraged them to take interest in the exercise and also attend to the questions very well and be sincere in answering all the questions in order to give accurate data on school health policies and practices.  </w:t>
      </w:r>
    </w:p>
    <w:p w14:paraId="034A8DD7" w14:textId="77777777" w:rsidR="0070563D" w:rsidRPr="00E84542" w:rsidRDefault="0070563D" w:rsidP="0070563D">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rPr>
        <w:t>In the Eastern Region, sixty (60) schools were scientifically selected to take part in the Programme and all the expected participants were present and so the Region recorded 100 percent (%) participation.</w:t>
      </w:r>
    </w:p>
    <w:p w14:paraId="4286C19A" w14:textId="77777777" w:rsidR="007D0B63" w:rsidRPr="005C7951" w:rsidRDefault="007D0B63" w:rsidP="007D0B63">
      <w:pPr>
        <w:spacing w:before="240" w:after="0" w:line="240" w:lineRule="auto"/>
        <w:jc w:val="both"/>
        <w:rPr>
          <w:rFonts w:ascii="Times New Roman" w:hAnsi="Times New Roman" w:cs="Times New Roman"/>
          <w:b/>
          <w:i/>
          <w:iCs/>
          <w:sz w:val="24"/>
          <w:szCs w:val="24"/>
          <w:u w:val="single"/>
        </w:rPr>
      </w:pPr>
      <w:r w:rsidRPr="005C7951">
        <w:rPr>
          <w:rFonts w:ascii="Times New Roman" w:hAnsi="Times New Roman" w:cs="Times New Roman"/>
          <w:b/>
          <w:i/>
          <w:iCs/>
          <w:sz w:val="24"/>
          <w:szCs w:val="24"/>
          <w:u w:val="single"/>
        </w:rPr>
        <w:lastRenderedPageBreak/>
        <w:t>REGIONAL CENTRES FOR THE TEACHING OF FRENCH (CREF)</w:t>
      </w:r>
    </w:p>
    <w:p w14:paraId="46BE02C4" w14:textId="77777777" w:rsidR="007D0B63" w:rsidRPr="005C7951" w:rsidRDefault="007D0B63" w:rsidP="007D0B63">
      <w:pPr>
        <w:spacing w:before="240" w:line="240" w:lineRule="auto"/>
        <w:jc w:val="both"/>
        <w:rPr>
          <w:rFonts w:ascii="Times New Roman" w:hAnsi="Times New Roman" w:cs="Times New Roman"/>
          <w:b/>
          <w:bCs/>
          <w:i/>
          <w:iCs/>
          <w:sz w:val="24"/>
          <w:szCs w:val="24"/>
          <w:u w:val="single"/>
          <w:lang w:val="en-US"/>
        </w:rPr>
      </w:pPr>
      <w:r w:rsidRPr="005C7951">
        <w:rPr>
          <w:rFonts w:ascii="Times New Roman" w:hAnsi="Times New Roman" w:cs="Times New Roman"/>
          <w:b/>
          <w:bCs/>
          <w:i/>
          <w:iCs/>
          <w:sz w:val="24"/>
          <w:szCs w:val="24"/>
          <w:u w:val="single"/>
          <w:lang w:val="en-US"/>
        </w:rPr>
        <w:t>Cine-club for SHS</w:t>
      </w:r>
      <w:r>
        <w:rPr>
          <w:rFonts w:ascii="Times New Roman" w:hAnsi="Times New Roman" w:cs="Times New Roman"/>
          <w:b/>
          <w:bCs/>
          <w:i/>
          <w:iCs/>
          <w:sz w:val="24"/>
          <w:szCs w:val="24"/>
          <w:u w:val="single"/>
          <w:lang w:val="en-US"/>
        </w:rPr>
        <w:t>;</w:t>
      </w:r>
      <w:r w:rsidRPr="005C7951">
        <w:rPr>
          <w:rFonts w:ascii="Times New Roman" w:hAnsi="Times New Roman" w:cs="Times New Roman"/>
          <w:sz w:val="24"/>
          <w:szCs w:val="24"/>
          <w:lang w:val="en-US"/>
        </w:rPr>
        <w:t xml:space="preserve"> The program is about showing French films in full/in part to students and asking them to do series of oral and written activities on it</w:t>
      </w:r>
    </w:p>
    <w:p w14:paraId="027D0089" w14:textId="77777777" w:rsidR="007D0B63" w:rsidRPr="00F74548" w:rsidRDefault="007D0B63" w:rsidP="007D0B63">
      <w:pPr>
        <w:spacing w:before="240" w:line="240" w:lineRule="auto"/>
        <w:jc w:val="both"/>
        <w:rPr>
          <w:rFonts w:ascii="Times New Roman" w:hAnsi="Times New Roman" w:cs="Times New Roman"/>
          <w:b/>
          <w:bCs/>
          <w:i/>
          <w:iCs/>
          <w:sz w:val="24"/>
          <w:szCs w:val="24"/>
          <w:u w:val="single"/>
          <w:lang w:val="en-US"/>
        </w:rPr>
      </w:pPr>
      <w:r w:rsidRPr="005C7951">
        <w:rPr>
          <w:rFonts w:ascii="Times New Roman" w:hAnsi="Times New Roman" w:cs="Times New Roman"/>
          <w:b/>
          <w:bCs/>
          <w:i/>
          <w:iCs/>
          <w:sz w:val="24"/>
          <w:szCs w:val="24"/>
          <w:u w:val="single"/>
          <w:lang w:val="en-US"/>
        </w:rPr>
        <w:t>Workshop on French Drama</w:t>
      </w:r>
      <w:r>
        <w:rPr>
          <w:rFonts w:ascii="Times New Roman" w:hAnsi="Times New Roman" w:cs="Times New Roman"/>
          <w:b/>
          <w:bCs/>
          <w:i/>
          <w:iCs/>
          <w:sz w:val="24"/>
          <w:szCs w:val="24"/>
          <w:u w:val="single"/>
          <w:lang w:val="en-US"/>
        </w:rPr>
        <w:t>;</w:t>
      </w:r>
      <w:r w:rsidRPr="005C7951">
        <w:rPr>
          <w:rFonts w:ascii="Times New Roman" w:hAnsi="Times New Roman" w:cs="Times New Roman"/>
          <w:sz w:val="24"/>
          <w:szCs w:val="24"/>
          <w:lang w:val="en-US"/>
        </w:rPr>
        <w:t xml:space="preserve"> Teachers of French in SHS were trained to train their students and prepare them for an inter-school’ competition at the Regional Centre for the Teaching of French (CREF) on 20</w:t>
      </w:r>
      <w:r w:rsidRPr="005C7951">
        <w:rPr>
          <w:rFonts w:ascii="Times New Roman" w:hAnsi="Times New Roman" w:cs="Times New Roman"/>
          <w:sz w:val="24"/>
          <w:szCs w:val="24"/>
          <w:vertAlign w:val="superscript"/>
          <w:lang w:val="en-US"/>
        </w:rPr>
        <w:t>th</w:t>
      </w:r>
      <w:r w:rsidRPr="005C7951">
        <w:rPr>
          <w:rFonts w:ascii="Times New Roman" w:hAnsi="Times New Roman" w:cs="Times New Roman"/>
          <w:sz w:val="24"/>
          <w:szCs w:val="24"/>
          <w:lang w:val="en-US"/>
        </w:rPr>
        <w:t xml:space="preserve"> March, 2024. </w:t>
      </w:r>
    </w:p>
    <w:p w14:paraId="108A2764" w14:textId="77777777" w:rsidR="007D0B63" w:rsidRPr="005C7951" w:rsidRDefault="007D0B63" w:rsidP="007D0B63">
      <w:pPr>
        <w:spacing w:before="240" w:line="240" w:lineRule="auto"/>
        <w:jc w:val="both"/>
        <w:rPr>
          <w:rFonts w:ascii="Times New Roman" w:hAnsi="Times New Roman" w:cs="Times New Roman"/>
          <w:sz w:val="24"/>
          <w:szCs w:val="24"/>
          <w:lang w:val="en-US"/>
        </w:rPr>
      </w:pPr>
      <w:r w:rsidRPr="005C7951">
        <w:rPr>
          <w:rFonts w:ascii="Times New Roman" w:hAnsi="Times New Roman" w:cs="Times New Roman"/>
          <w:sz w:val="24"/>
          <w:szCs w:val="24"/>
          <w:lang w:val="en-US"/>
        </w:rPr>
        <w:t>The project aims at promoting the learning of the French Language through cinema. The program took place at Ghana Senior High School on 18</w:t>
      </w:r>
      <w:r w:rsidRPr="005C7951">
        <w:rPr>
          <w:rFonts w:ascii="Times New Roman" w:hAnsi="Times New Roman" w:cs="Times New Roman"/>
          <w:sz w:val="24"/>
          <w:szCs w:val="24"/>
          <w:vertAlign w:val="superscript"/>
          <w:lang w:val="en-US"/>
        </w:rPr>
        <w:t>th</w:t>
      </w:r>
      <w:r w:rsidRPr="005C7951">
        <w:rPr>
          <w:rFonts w:ascii="Times New Roman" w:hAnsi="Times New Roman" w:cs="Times New Roman"/>
          <w:sz w:val="24"/>
          <w:szCs w:val="24"/>
          <w:lang w:val="en-US"/>
        </w:rPr>
        <w:t xml:space="preserve"> January, 2024. It aims at practicing and improving one’s oral competences as they watch the films and do the activities based on them.</w:t>
      </w:r>
    </w:p>
    <w:p w14:paraId="3675067D" w14:textId="28380E51" w:rsidR="007D0B63" w:rsidRPr="007D0B63" w:rsidRDefault="007D0B63" w:rsidP="007D0B63">
      <w:pPr>
        <w:spacing w:before="240" w:line="240" w:lineRule="auto"/>
        <w:jc w:val="both"/>
        <w:rPr>
          <w:rFonts w:ascii="Times New Roman" w:hAnsi="Times New Roman" w:cs="Times New Roman"/>
          <w:sz w:val="24"/>
          <w:szCs w:val="24"/>
          <w:lang w:val="en-US"/>
        </w:rPr>
      </w:pPr>
      <w:r w:rsidRPr="005C7951">
        <w:rPr>
          <w:rFonts w:ascii="Times New Roman" w:hAnsi="Times New Roman" w:cs="Times New Roman"/>
          <w:sz w:val="24"/>
          <w:szCs w:val="24"/>
          <w:lang w:val="en-US"/>
        </w:rPr>
        <w:t>The project aims at equipping the participants to train and encourage students to learn French through drama. The participants made up of 30 SHS teachers of French (i.e. 8 males and 22 females) were taken through series of physical exercises without realizing that they were acting a play.</w:t>
      </w:r>
    </w:p>
    <w:p w14:paraId="755E78B8" w14:textId="2C64EA16" w:rsidR="00E02551" w:rsidRPr="00B22946" w:rsidRDefault="00E02551" w:rsidP="00E02551">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Basic Education Certificate Examination (BECE) Monitoring</w:t>
      </w:r>
    </w:p>
    <w:p w14:paraId="444A1983" w14:textId="77777777" w:rsidR="00E02551" w:rsidRPr="00B22946" w:rsidRDefault="00E02551" w:rsidP="00E02551">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The 2024 Basic Education Certificate Examination (BECE) started on Monday, 8</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July, 2024 with 2,118 schools in the Eastern Region. A total of 53,264 candidates comprising of 26,829 males and 26,435 sat for the exams at 195 different examination </w:t>
      </w:r>
      <w:proofErr w:type="spellStart"/>
      <w:r w:rsidRPr="00B22946">
        <w:rPr>
          <w:rFonts w:ascii="Times New Roman" w:hAnsi="Times New Roman" w:cs="Times New Roman"/>
          <w:sz w:val="24"/>
          <w:szCs w:val="24"/>
        </w:rPr>
        <w:t>centers</w:t>
      </w:r>
      <w:proofErr w:type="spellEnd"/>
      <w:r w:rsidRPr="00B22946">
        <w:rPr>
          <w:rFonts w:ascii="Times New Roman" w:hAnsi="Times New Roman" w:cs="Times New Roman"/>
          <w:sz w:val="24"/>
          <w:szCs w:val="24"/>
        </w:rPr>
        <w:t xml:space="preserve"> in the region.</w:t>
      </w:r>
    </w:p>
    <w:p w14:paraId="69C19B5E" w14:textId="77777777" w:rsidR="00E02551" w:rsidRPr="00B22946" w:rsidRDefault="00E02551" w:rsidP="00E02551">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Eastern Regional Director of Education, Mrs. Ivy </w:t>
      </w:r>
      <w:proofErr w:type="spellStart"/>
      <w:r w:rsidRPr="00B22946">
        <w:rPr>
          <w:rFonts w:ascii="Times New Roman" w:hAnsi="Times New Roman" w:cs="Times New Roman"/>
          <w:sz w:val="24"/>
          <w:szCs w:val="24"/>
        </w:rPr>
        <w:t>Asantewa</w:t>
      </w:r>
      <w:proofErr w:type="spellEnd"/>
      <w:r w:rsidRPr="00B22946">
        <w:rPr>
          <w:rFonts w:ascii="Times New Roman" w:hAnsi="Times New Roman" w:cs="Times New Roman"/>
          <w:sz w:val="24"/>
          <w:szCs w:val="24"/>
        </w:rPr>
        <w:t xml:space="preserve"> Owusu (PhD) and her team of officers, on Monday, July 8, 2024 went to some exams </w:t>
      </w:r>
      <w:proofErr w:type="spellStart"/>
      <w:r w:rsidRPr="00B22946">
        <w:rPr>
          <w:rFonts w:ascii="Times New Roman" w:hAnsi="Times New Roman" w:cs="Times New Roman"/>
          <w:sz w:val="24"/>
          <w:szCs w:val="24"/>
        </w:rPr>
        <w:t>centers</w:t>
      </w:r>
      <w:proofErr w:type="spellEnd"/>
      <w:r w:rsidRPr="00B22946">
        <w:rPr>
          <w:rFonts w:ascii="Times New Roman" w:hAnsi="Times New Roman" w:cs="Times New Roman"/>
          <w:sz w:val="24"/>
          <w:szCs w:val="24"/>
        </w:rPr>
        <w:t xml:space="preserve"> to monitored the conduct of the 2024 BECE. The team went to the </w:t>
      </w:r>
      <w:proofErr w:type="spellStart"/>
      <w:r w:rsidRPr="00B22946">
        <w:rPr>
          <w:rFonts w:ascii="Times New Roman" w:hAnsi="Times New Roman" w:cs="Times New Roman"/>
          <w:sz w:val="24"/>
          <w:szCs w:val="24"/>
        </w:rPr>
        <w:t>Akuapem</w:t>
      </w:r>
      <w:proofErr w:type="spellEnd"/>
      <w:r w:rsidRPr="00B22946">
        <w:rPr>
          <w:rFonts w:ascii="Times New Roman" w:hAnsi="Times New Roman" w:cs="Times New Roman"/>
          <w:sz w:val="24"/>
          <w:szCs w:val="24"/>
        </w:rPr>
        <w:t xml:space="preserve"> North, </w:t>
      </w:r>
      <w:proofErr w:type="spellStart"/>
      <w:r w:rsidRPr="00B22946">
        <w:rPr>
          <w:rFonts w:ascii="Times New Roman" w:hAnsi="Times New Roman" w:cs="Times New Roman"/>
          <w:sz w:val="24"/>
          <w:szCs w:val="24"/>
        </w:rPr>
        <w:t>Akuapem</w:t>
      </w:r>
      <w:proofErr w:type="spellEnd"/>
      <w:r w:rsidRPr="00B22946">
        <w:rPr>
          <w:rFonts w:ascii="Times New Roman" w:hAnsi="Times New Roman" w:cs="Times New Roman"/>
          <w:sz w:val="24"/>
          <w:szCs w:val="24"/>
        </w:rPr>
        <w:t xml:space="preserve"> South and Nsawam-</w:t>
      </w:r>
      <w:proofErr w:type="spellStart"/>
      <w:r w:rsidRPr="00B22946">
        <w:rPr>
          <w:rFonts w:ascii="Times New Roman" w:hAnsi="Times New Roman" w:cs="Times New Roman"/>
          <w:sz w:val="24"/>
          <w:szCs w:val="24"/>
        </w:rPr>
        <w:t>Adoagyiri</w:t>
      </w:r>
      <w:proofErr w:type="spellEnd"/>
      <w:r w:rsidRPr="00B22946">
        <w:rPr>
          <w:rFonts w:ascii="Times New Roman" w:hAnsi="Times New Roman" w:cs="Times New Roman"/>
          <w:sz w:val="24"/>
          <w:szCs w:val="24"/>
        </w:rPr>
        <w:t xml:space="preserve"> Municipals of the Eastern Region. Another team of officers, led by the Deputy Regional Director, Mr. Benjamin Nai, also went to Suhum, </w:t>
      </w:r>
      <w:proofErr w:type="spellStart"/>
      <w:r w:rsidRPr="00B22946">
        <w:rPr>
          <w:rFonts w:ascii="Times New Roman" w:hAnsi="Times New Roman" w:cs="Times New Roman"/>
          <w:sz w:val="24"/>
          <w:szCs w:val="24"/>
        </w:rPr>
        <w:t>Abuakwa</w:t>
      </w:r>
      <w:proofErr w:type="spellEnd"/>
      <w:r w:rsidRPr="00B22946">
        <w:rPr>
          <w:rFonts w:ascii="Times New Roman" w:hAnsi="Times New Roman" w:cs="Times New Roman"/>
          <w:sz w:val="24"/>
          <w:szCs w:val="24"/>
        </w:rPr>
        <w:t xml:space="preserve"> South and </w:t>
      </w:r>
      <w:proofErr w:type="spellStart"/>
      <w:r w:rsidRPr="00B22946">
        <w:rPr>
          <w:rFonts w:ascii="Times New Roman" w:hAnsi="Times New Roman" w:cs="Times New Roman"/>
          <w:sz w:val="24"/>
          <w:szCs w:val="24"/>
        </w:rPr>
        <w:t>Atiwa</w:t>
      </w:r>
      <w:proofErr w:type="spellEnd"/>
      <w:r w:rsidRPr="00B22946">
        <w:rPr>
          <w:rFonts w:ascii="Times New Roman" w:hAnsi="Times New Roman" w:cs="Times New Roman"/>
          <w:sz w:val="24"/>
          <w:szCs w:val="24"/>
        </w:rPr>
        <w:t xml:space="preserve"> West Districts to monitor the conduct of the exams. </w:t>
      </w:r>
    </w:p>
    <w:p w14:paraId="66539733" w14:textId="77777777" w:rsidR="00E02551" w:rsidRPr="00B22946" w:rsidRDefault="00E02551" w:rsidP="00E02551">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Eastern Regional Stakeholder Engagement on The New Secondary Education Curriculum By NACCA.</w:t>
      </w:r>
    </w:p>
    <w:p w14:paraId="08FC9E07" w14:textId="77777777" w:rsidR="003E641E" w:rsidRDefault="00E02551" w:rsidP="00E02551">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The National Council of Curriculum and Assessment (NaCCA) as part of its Regional Level Stakeholders’ Engagement and Town Hall meetings on the new Secondary Education Curriculum Development, was in the region on Monday 8</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July – Tuesday 9</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July 2024. The meeting held at GNAT Hall, Koforidua was to engage the various stakeholders in education on the newly developed Senior High School (SHS), Senior High Technical School (SHTS), and Science, Technology, Engineering and Mathematics (STEM) curriculum which aims to ensure that all learners achieve their potential by equipping them with 12st century skills, competencies, character qualities and shared Ghanaian values. </w:t>
      </w:r>
    </w:p>
    <w:p w14:paraId="5E472EA2" w14:textId="7F024AEC" w:rsidR="003E641E" w:rsidRPr="00B22946" w:rsidRDefault="00E02551" w:rsidP="003E641E">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sz w:val="24"/>
          <w:szCs w:val="24"/>
        </w:rPr>
        <w:t xml:space="preserve"> </w:t>
      </w:r>
      <w:proofErr w:type="spellStart"/>
      <w:r w:rsidR="003E641E" w:rsidRPr="00B22946">
        <w:rPr>
          <w:rFonts w:ascii="Times New Roman" w:hAnsi="Times New Roman" w:cs="Times New Roman"/>
          <w:b/>
          <w:bCs/>
          <w:i/>
          <w:iCs/>
          <w:sz w:val="24"/>
          <w:szCs w:val="24"/>
          <w:u w:val="single"/>
        </w:rPr>
        <w:t>Akroso</w:t>
      </w:r>
      <w:proofErr w:type="spellEnd"/>
      <w:r w:rsidR="003E641E" w:rsidRPr="00B22946">
        <w:rPr>
          <w:rFonts w:ascii="Times New Roman" w:hAnsi="Times New Roman" w:cs="Times New Roman"/>
          <w:b/>
          <w:bCs/>
          <w:i/>
          <w:iCs/>
          <w:sz w:val="24"/>
          <w:szCs w:val="24"/>
          <w:u w:val="single"/>
        </w:rPr>
        <w:t xml:space="preserve"> Senior High Technical School (AKROSTECH)-Bronze Medallists in the 10</w:t>
      </w:r>
      <w:r w:rsidR="003E641E" w:rsidRPr="00B22946">
        <w:rPr>
          <w:rFonts w:ascii="Times New Roman" w:hAnsi="Times New Roman" w:cs="Times New Roman"/>
          <w:b/>
          <w:bCs/>
          <w:i/>
          <w:iCs/>
          <w:sz w:val="24"/>
          <w:szCs w:val="24"/>
          <w:u w:val="single"/>
          <w:vertAlign w:val="superscript"/>
        </w:rPr>
        <w:t>th</w:t>
      </w:r>
      <w:r w:rsidR="003E641E" w:rsidRPr="00B22946">
        <w:rPr>
          <w:rFonts w:ascii="Times New Roman" w:hAnsi="Times New Roman" w:cs="Times New Roman"/>
          <w:b/>
          <w:bCs/>
          <w:i/>
          <w:iCs/>
          <w:sz w:val="24"/>
          <w:szCs w:val="24"/>
          <w:u w:val="single"/>
        </w:rPr>
        <w:t xml:space="preserve"> African Tug of War Championship</w:t>
      </w:r>
    </w:p>
    <w:p w14:paraId="6BD4F09D" w14:textId="04EB98F4" w:rsidR="003E641E" w:rsidRPr="00B22946" w:rsidRDefault="003E641E" w:rsidP="003E641E">
      <w:pPr>
        <w:spacing w:line="276" w:lineRule="auto"/>
        <w:jc w:val="both"/>
        <w:rPr>
          <w:rFonts w:ascii="Times New Roman" w:hAnsi="Times New Roman" w:cs="Times New Roman"/>
          <w:sz w:val="24"/>
          <w:szCs w:val="24"/>
        </w:rPr>
      </w:pPr>
      <w:proofErr w:type="spellStart"/>
      <w:r w:rsidRPr="00B22946">
        <w:rPr>
          <w:rFonts w:ascii="Times New Roman" w:hAnsi="Times New Roman" w:cs="Times New Roman"/>
          <w:sz w:val="24"/>
          <w:szCs w:val="24"/>
        </w:rPr>
        <w:lastRenderedPageBreak/>
        <w:t>Akroso</w:t>
      </w:r>
      <w:proofErr w:type="spellEnd"/>
      <w:r w:rsidRPr="00B22946">
        <w:rPr>
          <w:rFonts w:ascii="Times New Roman" w:hAnsi="Times New Roman" w:cs="Times New Roman"/>
          <w:sz w:val="24"/>
          <w:szCs w:val="24"/>
        </w:rPr>
        <w:t xml:space="preserve"> Senior High Technical School who made Ghana proud at the just ended 10</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African TUG of WAR Championship in </w:t>
      </w:r>
      <w:r>
        <w:rPr>
          <w:rFonts w:ascii="Times New Roman" w:hAnsi="Times New Roman" w:cs="Times New Roman"/>
          <w:sz w:val="24"/>
          <w:szCs w:val="24"/>
        </w:rPr>
        <w:t xml:space="preserve">Victoria Falls, </w:t>
      </w:r>
      <w:r w:rsidRPr="00B22946">
        <w:rPr>
          <w:rFonts w:ascii="Times New Roman" w:hAnsi="Times New Roman" w:cs="Times New Roman"/>
          <w:sz w:val="24"/>
          <w:szCs w:val="24"/>
        </w:rPr>
        <w:t>Zimbabwe-2024, on Wednesday,3</w:t>
      </w:r>
      <w:r w:rsidRPr="00B22946">
        <w:rPr>
          <w:rFonts w:ascii="Times New Roman" w:hAnsi="Times New Roman" w:cs="Times New Roman"/>
          <w:sz w:val="24"/>
          <w:szCs w:val="24"/>
          <w:vertAlign w:val="superscript"/>
        </w:rPr>
        <w:t>rd</w:t>
      </w:r>
      <w:r w:rsidRPr="00B22946">
        <w:rPr>
          <w:rFonts w:ascii="Times New Roman" w:hAnsi="Times New Roman" w:cs="Times New Roman"/>
          <w:sz w:val="24"/>
          <w:szCs w:val="24"/>
        </w:rPr>
        <w:t xml:space="preserve"> July, 2024 paid a curtesy call on the Eastern Regional Director of Education</w:t>
      </w:r>
      <w:r>
        <w:rPr>
          <w:rFonts w:ascii="Times New Roman" w:hAnsi="Times New Roman" w:cs="Times New Roman"/>
          <w:sz w:val="24"/>
          <w:szCs w:val="24"/>
        </w:rPr>
        <w:t xml:space="preserve"> and the Regional Minister.</w:t>
      </w:r>
      <w:r w:rsidRPr="00B22946">
        <w:rPr>
          <w:rFonts w:ascii="Times New Roman" w:hAnsi="Times New Roman" w:cs="Times New Roman"/>
          <w:sz w:val="24"/>
          <w:szCs w:val="24"/>
        </w:rPr>
        <w:t xml:space="preserve"> The team together with the headmistress Mrs. Belinda Twum, trainer and Head of Physical Education Department of the school presented their medals to the Regional Director.</w:t>
      </w:r>
    </w:p>
    <w:p w14:paraId="631FA939" w14:textId="77777777" w:rsidR="003E641E" w:rsidRPr="00B22946" w:rsidRDefault="003E641E" w:rsidP="003E641E">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Regional Director, Mrs Ivy </w:t>
      </w:r>
      <w:proofErr w:type="spellStart"/>
      <w:r w:rsidRPr="00B22946">
        <w:rPr>
          <w:rFonts w:ascii="Times New Roman" w:hAnsi="Times New Roman" w:cs="Times New Roman"/>
          <w:sz w:val="24"/>
          <w:szCs w:val="24"/>
        </w:rPr>
        <w:t>Asantewa</w:t>
      </w:r>
      <w:proofErr w:type="spellEnd"/>
      <w:r w:rsidRPr="00B22946">
        <w:rPr>
          <w:rFonts w:ascii="Times New Roman" w:hAnsi="Times New Roman" w:cs="Times New Roman"/>
          <w:sz w:val="24"/>
          <w:szCs w:val="24"/>
        </w:rPr>
        <w:t xml:space="preserve"> Owusu (PhD) and some management members of the Directorate welcomed the team warmly and praised the exceptional performance of the team that has earned the school, the region and Ghana a commendable record in African Tug of war. </w:t>
      </w:r>
      <w:proofErr w:type="spellStart"/>
      <w:r w:rsidRPr="00B22946">
        <w:rPr>
          <w:rFonts w:ascii="Times New Roman" w:hAnsi="Times New Roman" w:cs="Times New Roman"/>
          <w:sz w:val="24"/>
          <w:szCs w:val="24"/>
        </w:rPr>
        <w:t>Akroso</w:t>
      </w:r>
      <w:proofErr w:type="spellEnd"/>
      <w:r w:rsidRPr="00B22946">
        <w:rPr>
          <w:rFonts w:ascii="Times New Roman" w:hAnsi="Times New Roman" w:cs="Times New Roman"/>
          <w:sz w:val="24"/>
          <w:szCs w:val="24"/>
        </w:rPr>
        <w:t xml:space="preserve"> Senior High Technical School was the only team from Ghana and competed with twenty-nine (29) teams from four (4) African countries including Ghana. Their outstanding display of strength, teamwork and dedication won them, bronze medal.</w:t>
      </w:r>
    </w:p>
    <w:p w14:paraId="7D084805" w14:textId="77777777" w:rsidR="00186A65" w:rsidRPr="00B22946" w:rsidRDefault="00186A65" w:rsidP="00186A65">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Eastern Regional Education Directorate Outstanding Achievement Awards-2024.</w:t>
      </w:r>
    </w:p>
    <w:p w14:paraId="41BFE7A5" w14:textId="77777777" w:rsidR="00186A65" w:rsidRPr="00B22946" w:rsidRDefault="00186A65" w:rsidP="00186A65">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Eastern Regional Education Directorate Outstanding Achievement Awards-2024, held at the Centre for National Culture, Koforidua on Thursday 8th August, 2024. The event which was organized under the theme, </w:t>
      </w:r>
      <w:r w:rsidRPr="00B22946">
        <w:rPr>
          <w:rFonts w:ascii="Times New Roman" w:hAnsi="Times New Roman" w:cs="Times New Roman"/>
          <w:b/>
          <w:bCs/>
          <w:i/>
          <w:iCs/>
          <w:sz w:val="24"/>
          <w:szCs w:val="24"/>
        </w:rPr>
        <w:t xml:space="preserve">“Inspiring Change: Recovery Begins with Teachers” </w:t>
      </w:r>
      <w:r w:rsidRPr="00B22946">
        <w:rPr>
          <w:rFonts w:ascii="Times New Roman" w:hAnsi="Times New Roman" w:cs="Times New Roman"/>
          <w:sz w:val="24"/>
          <w:szCs w:val="24"/>
        </w:rPr>
        <w:t xml:space="preserve">also </w:t>
      </w:r>
      <w:proofErr w:type="spellStart"/>
      <w:r w:rsidRPr="00B22946">
        <w:rPr>
          <w:rFonts w:ascii="Times New Roman" w:hAnsi="Times New Roman" w:cs="Times New Roman"/>
          <w:sz w:val="24"/>
          <w:szCs w:val="24"/>
        </w:rPr>
        <w:t>honored</w:t>
      </w:r>
      <w:proofErr w:type="spellEnd"/>
      <w:r w:rsidRPr="00B22946">
        <w:rPr>
          <w:rFonts w:ascii="Times New Roman" w:hAnsi="Times New Roman" w:cs="Times New Roman"/>
          <w:sz w:val="24"/>
          <w:szCs w:val="24"/>
        </w:rPr>
        <w:t xml:space="preserve"> sixty-six (66) non-Teaching lower rank personnel, thus Drivers, Labourers, Artisans and Security personnel in the region. Mr. </w:t>
      </w:r>
      <w:proofErr w:type="spellStart"/>
      <w:r w:rsidRPr="00B22946">
        <w:rPr>
          <w:rFonts w:ascii="Times New Roman" w:hAnsi="Times New Roman" w:cs="Times New Roman"/>
          <w:sz w:val="24"/>
          <w:szCs w:val="24"/>
        </w:rPr>
        <w:t>Terkpertey</w:t>
      </w:r>
      <w:proofErr w:type="spellEnd"/>
      <w:r w:rsidRPr="00B22946">
        <w:rPr>
          <w:rFonts w:ascii="Times New Roman" w:hAnsi="Times New Roman" w:cs="Times New Roman"/>
          <w:sz w:val="24"/>
          <w:szCs w:val="24"/>
        </w:rPr>
        <w:t xml:space="preserve"> Michael Tetteh, an Economics teacher at </w:t>
      </w:r>
      <w:proofErr w:type="spellStart"/>
      <w:r w:rsidRPr="00B22946">
        <w:rPr>
          <w:rFonts w:ascii="Times New Roman" w:hAnsi="Times New Roman" w:cs="Times New Roman"/>
          <w:sz w:val="24"/>
          <w:szCs w:val="24"/>
        </w:rPr>
        <w:t>Abuakwa</w:t>
      </w:r>
      <w:proofErr w:type="spellEnd"/>
      <w:r w:rsidRPr="00B22946">
        <w:rPr>
          <w:rFonts w:ascii="Times New Roman" w:hAnsi="Times New Roman" w:cs="Times New Roman"/>
          <w:sz w:val="24"/>
          <w:szCs w:val="24"/>
        </w:rPr>
        <w:t xml:space="preserve"> State College in the </w:t>
      </w:r>
      <w:proofErr w:type="spellStart"/>
      <w:r w:rsidRPr="00B22946">
        <w:rPr>
          <w:rFonts w:ascii="Times New Roman" w:hAnsi="Times New Roman" w:cs="Times New Roman"/>
          <w:sz w:val="24"/>
          <w:szCs w:val="24"/>
        </w:rPr>
        <w:t>Abuakwa</w:t>
      </w:r>
      <w:proofErr w:type="spellEnd"/>
      <w:r w:rsidRPr="00B22946">
        <w:rPr>
          <w:rFonts w:ascii="Times New Roman" w:hAnsi="Times New Roman" w:cs="Times New Roman"/>
          <w:sz w:val="24"/>
          <w:szCs w:val="24"/>
        </w:rPr>
        <w:t xml:space="preserve"> South Municipal was adjudged the overall winner.</w:t>
      </w:r>
    </w:p>
    <w:p w14:paraId="7A267A48" w14:textId="77777777" w:rsidR="00186A65" w:rsidRPr="00B22946" w:rsidRDefault="00186A65" w:rsidP="00186A65">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other categories of the awards include, </w:t>
      </w:r>
      <w:r w:rsidRPr="00B22946">
        <w:rPr>
          <w:rFonts w:ascii="Times New Roman" w:hAnsi="Times New Roman" w:cs="Times New Roman"/>
          <w:b/>
          <w:bCs/>
          <w:sz w:val="24"/>
          <w:szCs w:val="24"/>
        </w:rPr>
        <w:t>Teaching</w:t>
      </w:r>
      <w:r w:rsidRPr="00B22946">
        <w:rPr>
          <w:rFonts w:ascii="Times New Roman" w:hAnsi="Times New Roman" w:cs="Times New Roman"/>
          <w:sz w:val="24"/>
          <w:szCs w:val="24"/>
        </w:rPr>
        <w:t xml:space="preserve">; Best Kindergarten (KG)Teacher, Best Primary Teacher, Best JHS Teacher, Best SHS Teacher and Special School. </w:t>
      </w:r>
      <w:r w:rsidRPr="00B22946">
        <w:rPr>
          <w:rFonts w:ascii="Times New Roman" w:hAnsi="Times New Roman" w:cs="Times New Roman"/>
          <w:b/>
          <w:bCs/>
          <w:sz w:val="24"/>
          <w:szCs w:val="24"/>
        </w:rPr>
        <w:t>Non-Teaching;</w:t>
      </w:r>
      <w:r w:rsidRPr="00B22946">
        <w:rPr>
          <w:rFonts w:ascii="Times New Roman" w:hAnsi="Times New Roman" w:cs="Times New Roman"/>
          <w:sz w:val="24"/>
          <w:szCs w:val="24"/>
        </w:rPr>
        <w:t xml:space="preserve"> Accountants, Matrons/Catering Class, Internal auditors, Logistics and Supply Chain Officers, Administrative and Secretarial Staff. </w:t>
      </w:r>
      <w:r w:rsidRPr="00B22946">
        <w:rPr>
          <w:rFonts w:ascii="Times New Roman" w:hAnsi="Times New Roman" w:cs="Times New Roman"/>
          <w:b/>
          <w:bCs/>
          <w:sz w:val="24"/>
          <w:szCs w:val="24"/>
        </w:rPr>
        <w:t xml:space="preserve">Leadership and Administration; </w:t>
      </w:r>
      <w:r w:rsidRPr="00B22946">
        <w:rPr>
          <w:rFonts w:ascii="Times New Roman" w:hAnsi="Times New Roman" w:cs="Times New Roman"/>
          <w:sz w:val="24"/>
          <w:szCs w:val="24"/>
        </w:rPr>
        <w:t>Best Headteacher (Basic), Best Headmaster/Headmistress (SHS), Conference of Managers of Education (COMEU), Conference of Directors of Education (CODE), Regional Education Office and District Education Office staff. Aside these, thirty-five (35) most performing schools in deprived areas were also honoured.</w:t>
      </w:r>
    </w:p>
    <w:p w14:paraId="77435026" w14:textId="3B227003" w:rsidR="007B53E1" w:rsidRDefault="00E32557" w:rsidP="00E32557">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 xml:space="preserve">WASSCE </w:t>
      </w:r>
      <w:r w:rsidR="007B53E1" w:rsidRPr="00B22946">
        <w:rPr>
          <w:rFonts w:ascii="Times New Roman" w:hAnsi="Times New Roman" w:cs="Times New Roman"/>
          <w:b/>
          <w:bCs/>
          <w:i/>
          <w:iCs/>
          <w:sz w:val="24"/>
          <w:szCs w:val="24"/>
          <w:u w:val="single"/>
        </w:rPr>
        <w:t>Monitoring</w:t>
      </w:r>
    </w:p>
    <w:p w14:paraId="27B1A90C" w14:textId="299C966B" w:rsidR="00E32557" w:rsidRPr="00E32557" w:rsidRDefault="007B53E1" w:rsidP="00E32557">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sz w:val="24"/>
          <w:szCs w:val="24"/>
        </w:rPr>
        <w:t>The</w:t>
      </w:r>
      <w:r w:rsidR="00E32557" w:rsidRPr="00B22946">
        <w:rPr>
          <w:rFonts w:ascii="Times New Roman" w:hAnsi="Times New Roman" w:cs="Times New Roman"/>
          <w:sz w:val="24"/>
          <w:szCs w:val="24"/>
        </w:rPr>
        <w:t xml:space="preserve"> West African Senior High School Examinations for the year 2024 commenced on 5th August to 20</w:t>
      </w:r>
      <w:r w:rsidR="00E32557" w:rsidRPr="00B22946">
        <w:rPr>
          <w:rFonts w:ascii="Times New Roman" w:hAnsi="Times New Roman" w:cs="Times New Roman"/>
          <w:sz w:val="24"/>
          <w:szCs w:val="24"/>
          <w:vertAlign w:val="superscript"/>
        </w:rPr>
        <w:t>th</w:t>
      </w:r>
      <w:r w:rsidR="00E32557" w:rsidRPr="00B22946">
        <w:rPr>
          <w:rFonts w:ascii="Times New Roman" w:hAnsi="Times New Roman" w:cs="Times New Roman"/>
          <w:sz w:val="24"/>
          <w:szCs w:val="24"/>
        </w:rPr>
        <w:t xml:space="preserve"> September, 2024. </w:t>
      </w:r>
    </w:p>
    <w:p w14:paraId="65AEEBF4" w14:textId="3CCD9A1B" w:rsidR="00E32557" w:rsidRPr="00B22946" w:rsidRDefault="00E32557" w:rsidP="00E32557">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Regional Director led two (2) teams to monitor the conduct of the examinations. The teams visited selected centres across the region, Schools monitored include </w:t>
      </w:r>
      <w:proofErr w:type="spellStart"/>
      <w:r w:rsidRPr="00B22946">
        <w:rPr>
          <w:rFonts w:ascii="Times New Roman" w:hAnsi="Times New Roman" w:cs="Times New Roman"/>
          <w:sz w:val="24"/>
          <w:szCs w:val="24"/>
        </w:rPr>
        <w:t>Akroso</w:t>
      </w:r>
      <w:proofErr w:type="spellEnd"/>
      <w:r w:rsidRPr="00B22946">
        <w:rPr>
          <w:rFonts w:ascii="Times New Roman" w:hAnsi="Times New Roman" w:cs="Times New Roman"/>
          <w:sz w:val="24"/>
          <w:szCs w:val="24"/>
        </w:rPr>
        <w:t xml:space="preserve"> SHS, Salvation Army SHS, Kade SHS, </w:t>
      </w:r>
      <w:proofErr w:type="spellStart"/>
      <w:r w:rsidRPr="00B22946">
        <w:rPr>
          <w:rFonts w:ascii="Times New Roman" w:hAnsi="Times New Roman" w:cs="Times New Roman"/>
          <w:sz w:val="24"/>
          <w:szCs w:val="24"/>
        </w:rPr>
        <w:t>Asuom</w:t>
      </w:r>
      <w:proofErr w:type="spellEnd"/>
      <w:r w:rsidRPr="00B22946">
        <w:rPr>
          <w:rFonts w:ascii="Times New Roman" w:hAnsi="Times New Roman" w:cs="Times New Roman"/>
          <w:sz w:val="24"/>
          <w:szCs w:val="24"/>
        </w:rPr>
        <w:t xml:space="preserve"> SHS, </w:t>
      </w:r>
      <w:proofErr w:type="spellStart"/>
      <w:r w:rsidRPr="00B22946">
        <w:rPr>
          <w:rFonts w:ascii="Times New Roman" w:hAnsi="Times New Roman" w:cs="Times New Roman"/>
          <w:sz w:val="24"/>
          <w:szCs w:val="24"/>
        </w:rPr>
        <w:t>Apesua</w:t>
      </w:r>
      <w:proofErr w:type="spellEnd"/>
      <w:r w:rsidR="00F26789">
        <w:rPr>
          <w:rFonts w:ascii="Times New Roman" w:hAnsi="Times New Roman" w:cs="Times New Roman"/>
          <w:sz w:val="24"/>
          <w:szCs w:val="24"/>
        </w:rPr>
        <w:t xml:space="preserve"> Community Day</w:t>
      </w:r>
      <w:r w:rsidRPr="00B22946">
        <w:rPr>
          <w:rFonts w:ascii="Times New Roman" w:hAnsi="Times New Roman" w:cs="Times New Roman"/>
          <w:sz w:val="24"/>
          <w:szCs w:val="24"/>
        </w:rPr>
        <w:t xml:space="preserve"> SHS, Krobo Girls SHS, Nsawam SHS, Ne</w:t>
      </w:r>
      <w:r w:rsidR="00F26789">
        <w:rPr>
          <w:rFonts w:ascii="Times New Roman" w:hAnsi="Times New Roman" w:cs="Times New Roman"/>
          <w:sz w:val="24"/>
          <w:szCs w:val="24"/>
        </w:rPr>
        <w:t>w</w:t>
      </w:r>
      <w:r w:rsidRPr="00B22946">
        <w:rPr>
          <w:rFonts w:ascii="Times New Roman" w:hAnsi="Times New Roman" w:cs="Times New Roman"/>
          <w:sz w:val="24"/>
          <w:szCs w:val="24"/>
        </w:rPr>
        <w:t xml:space="preserve"> Juaben SHS, Oti Boateng SHS, Pope John SHS, Koforidua SHTS, Pentecost SHS and SDA SHS, </w:t>
      </w:r>
      <w:proofErr w:type="spellStart"/>
      <w:r w:rsidRPr="00B22946">
        <w:rPr>
          <w:rFonts w:ascii="Times New Roman" w:hAnsi="Times New Roman" w:cs="Times New Roman"/>
          <w:sz w:val="24"/>
          <w:szCs w:val="24"/>
        </w:rPr>
        <w:t>Asokore</w:t>
      </w:r>
      <w:proofErr w:type="spellEnd"/>
      <w:r w:rsidRPr="00B22946">
        <w:rPr>
          <w:rFonts w:ascii="Times New Roman" w:hAnsi="Times New Roman" w:cs="Times New Roman"/>
          <w:sz w:val="24"/>
          <w:szCs w:val="24"/>
        </w:rPr>
        <w:t>.</w:t>
      </w:r>
    </w:p>
    <w:p w14:paraId="20E38283" w14:textId="0D9F3E78" w:rsidR="00E32557" w:rsidRPr="00B22946" w:rsidRDefault="00E32557" w:rsidP="00E32557">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My First Day at School</w:t>
      </w:r>
    </w:p>
    <w:p w14:paraId="516EDA7F" w14:textId="77777777" w:rsidR="007B53E1" w:rsidRDefault="00E32557" w:rsidP="00E32557">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lastRenderedPageBreak/>
        <w:t>Basic Schools reopened on Tuesday, 10</w:t>
      </w:r>
      <w:r w:rsidRPr="00B22946">
        <w:rPr>
          <w:rFonts w:ascii="Times New Roman" w:hAnsi="Times New Roman" w:cs="Times New Roman"/>
          <w:sz w:val="24"/>
          <w:szCs w:val="24"/>
          <w:vertAlign w:val="superscript"/>
        </w:rPr>
        <w:t>th</w:t>
      </w:r>
      <w:r w:rsidRPr="00B22946">
        <w:rPr>
          <w:rFonts w:ascii="Times New Roman" w:hAnsi="Times New Roman" w:cs="Times New Roman"/>
          <w:sz w:val="24"/>
          <w:szCs w:val="24"/>
        </w:rPr>
        <w:t xml:space="preserve"> September, 2024 and officers from the regional Directorate joined with the Municipal Chief Executive for New Juaben South, Hon Isaac </w:t>
      </w:r>
      <w:proofErr w:type="spellStart"/>
      <w:r w:rsidRPr="00B22946">
        <w:rPr>
          <w:rFonts w:ascii="Times New Roman" w:hAnsi="Times New Roman" w:cs="Times New Roman"/>
          <w:sz w:val="24"/>
          <w:szCs w:val="24"/>
        </w:rPr>
        <w:t>Apau</w:t>
      </w:r>
      <w:proofErr w:type="spellEnd"/>
      <w:r w:rsidRPr="00B22946">
        <w:rPr>
          <w:rFonts w:ascii="Times New Roman" w:hAnsi="Times New Roman" w:cs="Times New Roman"/>
          <w:sz w:val="24"/>
          <w:szCs w:val="24"/>
        </w:rPr>
        <w:t xml:space="preserve">-Gyasi and the Municipal Director of Education for New Juaben South, Mr Haruna Mustapha Appiah and his team visited some schools in the municipality to observe ‘My First Day at School’ for new entrants. </w:t>
      </w:r>
    </w:p>
    <w:p w14:paraId="5312A70B" w14:textId="332FF24A" w:rsidR="00E32557" w:rsidRPr="00B22946" w:rsidRDefault="00E32557" w:rsidP="00E32557">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 xml:space="preserve">The exercise was to welcome new entrants into school. Some of the schools visited were </w:t>
      </w:r>
      <w:proofErr w:type="spellStart"/>
      <w:r w:rsidRPr="00B22946">
        <w:rPr>
          <w:rFonts w:ascii="Times New Roman" w:hAnsi="Times New Roman" w:cs="Times New Roman"/>
          <w:sz w:val="24"/>
          <w:szCs w:val="24"/>
        </w:rPr>
        <w:t>Agavenya</w:t>
      </w:r>
      <w:proofErr w:type="spellEnd"/>
      <w:r w:rsidRPr="00B22946">
        <w:rPr>
          <w:rFonts w:ascii="Times New Roman" w:hAnsi="Times New Roman" w:cs="Times New Roman"/>
          <w:sz w:val="24"/>
          <w:szCs w:val="24"/>
        </w:rPr>
        <w:t xml:space="preserve"> R/C Basic, </w:t>
      </w:r>
      <w:proofErr w:type="spellStart"/>
      <w:r w:rsidRPr="00B22946">
        <w:rPr>
          <w:rFonts w:ascii="Times New Roman" w:hAnsi="Times New Roman" w:cs="Times New Roman"/>
          <w:sz w:val="24"/>
          <w:szCs w:val="24"/>
        </w:rPr>
        <w:t>Korley</w:t>
      </w:r>
      <w:proofErr w:type="spellEnd"/>
      <w:r w:rsidRPr="00B22946">
        <w:rPr>
          <w:rFonts w:ascii="Times New Roman" w:hAnsi="Times New Roman" w:cs="Times New Roman"/>
          <w:sz w:val="24"/>
          <w:szCs w:val="24"/>
        </w:rPr>
        <w:t xml:space="preserve"> Nkwanta Good Shepherd Anglican Basic, Trom M/A Basic </w:t>
      </w:r>
      <w:proofErr w:type="spellStart"/>
      <w:r w:rsidRPr="00B22946">
        <w:rPr>
          <w:rFonts w:ascii="Times New Roman" w:hAnsi="Times New Roman" w:cs="Times New Roman"/>
          <w:sz w:val="24"/>
          <w:szCs w:val="24"/>
        </w:rPr>
        <w:t>Densuano</w:t>
      </w:r>
      <w:proofErr w:type="spellEnd"/>
      <w:r w:rsidRPr="00B22946">
        <w:rPr>
          <w:rFonts w:ascii="Times New Roman" w:hAnsi="Times New Roman" w:cs="Times New Roman"/>
          <w:sz w:val="24"/>
          <w:szCs w:val="24"/>
        </w:rPr>
        <w:t xml:space="preserve"> M/A Basic and Nana </w:t>
      </w:r>
      <w:proofErr w:type="spellStart"/>
      <w:r w:rsidRPr="00B22946">
        <w:rPr>
          <w:rFonts w:ascii="Times New Roman" w:hAnsi="Times New Roman" w:cs="Times New Roman"/>
          <w:sz w:val="24"/>
          <w:szCs w:val="24"/>
        </w:rPr>
        <w:t>Oware</w:t>
      </w:r>
      <w:proofErr w:type="spellEnd"/>
      <w:r w:rsidRPr="00B22946">
        <w:rPr>
          <w:rFonts w:ascii="Times New Roman" w:hAnsi="Times New Roman" w:cs="Times New Roman"/>
          <w:sz w:val="24"/>
          <w:szCs w:val="24"/>
        </w:rPr>
        <w:t xml:space="preserve"> Agyapong M/A Basic, all in the New Juaben South Municipal.</w:t>
      </w:r>
    </w:p>
    <w:p w14:paraId="1E918DA4" w14:textId="77777777" w:rsidR="007B53E1" w:rsidRPr="00B22946" w:rsidRDefault="007B53E1" w:rsidP="007B53E1">
      <w:pPr>
        <w:spacing w:line="276" w:lineRule="auto"/>
        <w:jc w:val="both"/>
        <w:rPr>
          <w:rFonts w:ascii="Times New Roman" w:hAnsi="Times New Roman" w:cs="Times New Roman"/>
          <w:i/>
          <w:iCs/>
          <w:sz w:val="24"/>
          <w:szCs w:val="24"/>
        </w:rPr>
      </w:pPr>
      <w:r w:rsidRPr="00B22946">
        <w:rPr>
          <w:rFonts w:ascii="Times New Roman" w:hAnsi="Times New Roman" w:cs="Times New Roman"/>
          <w:b/>
          <w:bCs/>
          <w:i/>
          <w:iCs/>
          <w:sz w:val="24"/>
          <w:szCs w:val="24"/>
          <w:u w:val="single"/>
        </w:rPr>
        <w:t>Visitation To Schools to Monitor PLCs And Lesson Observations</w:t>
      </w:r>
    </w:p>
    <w:p w14:paraId="50F38932" w14:textId="0DBF2E58" w:rsidR="007B53E1" w:rsidRDefault="007B53E1" w:rsidP="007B53E1">
      <w:pPr>
        <w:spacing w:line="276" w:lineRule="auto"/>
        <w:jc w:val="both"/>
        <w:rPr>
          <w:rFonts w:ascii="Times New Roman" w:hAnsi="Times New Roman" w:cs="Times New Roman"/>
          <w:sz w:val="24"/>
          <w:szCs w:val="24"/>
        </w:rPr>
      </w:pPr>
      <w:r w:rsidRPr="00B22946">
        <w:rPr>
          <w:rFonts w:ascii="Times New Roman" w:hAnsi="Times New Roman" w:cs="Times New Roman"/>
          <w:sz w:val="24"/>
          <w:szCs w:val="24"/>
        </w:rPr>
        <w:t>15 Senior High Schools were visited by officers of the inspectorate unit who also double as the Regional Monitoring team. The conduct of professional learning communities (PLC) and at least 2 lessons were observed in each school that was visited.</w:t>
      </w:r>
    </w:p>
    <w:p w14:paraId="7A6194DF" w14:textId="6A05F620" w:rsidR="00245D13" w:rsidRPr="00245D13" w:rsidRDefault="00245D13" w:rsidP="007B53E1">
      <w:pPr>
        <w:spacing w:line="276" w:lineRule="auto"/>
        <w:jc w:val="both"/>
        <w:rPr>
          <w:rFonts w:ascii="Times New Roman" w:hAnsi="Times New Roman" w:cs="Times New Roman"/>
          <w:sz w:val="24"/>
          <w:szCs w:val="24"/>
          <w:lang w:val="en-US"/>
        </w:rPr>
      </w:pPr>
      <w:r w:rsidRPr="00E84542">
        <w:rPr>
          <w:rFonts w:ascii="Times New Roman" w:hAnsi="Times New Roman" w:cs="Times New Roman"/>
          <w:sz w:val="24"/>
          <w:szCs w:val="24"/>
          <w:lang w:val="en-US"/>
        </w:rPr>
        <w:t>Trainings were held for schools on the PLC 3(DPLC) where teachers in the senior high school were trained on a formal and structured way of preparing lesson plans using the appropriate strategies learned in PLC 2. It was followed with SSPLC which focused on assessment and timelines designated for the presentation for Assessment records.</w:t>
      </w:r>
    </w:p>
    <w:p w14:paraId="3913ACA1" w14:textId="77777777" w:rsidR="007B53E1" w:rsidRDefault="007B53E1" w:rsidP="007B53E1">
      <w:pPr>
        <w:spacing w:line="276" w:lineRule="auto"/>
        <w:jc w:val="both"/>
        <w:rPr>
          <w:rFonts w:ascii="Times New Roman" w:hAnsi="Times New Roman" w:cs="Times New Roman"/>
          <w:b/>
          <w:bCs/>
          <w:i/>
          <w:iCs/>
          <w:sz w:val="24"/>
          <w:szCs w:val="24"/>
          <w:u w:val="single"/>
        </w:rPr>
      </w:pPr>
      <w:r w:rsidRPr="00B22946">
        <w:rPr>
          <w:rFonts w:ascii="Times New Roman" w:hAnsi="Times New Roman" w:cs="Times New Roman"/>
          <w:b/>
          <w:bCs/>
          <w:i/>
          <w:iCs/>
          <w:sz w:val="24"/>
          <w:szCs w:val="24"/>
          <w:u w:val="single"/>
        </w:rPr>
        <w:t>Monitoring of Priority Schools</w:t>
      </w:r>
    </w:p>
    <w:p w14:paraId="2C73D834" w14:textId="77777777" w:rsidR="00245D13" w:rsidRDefault="00C8127C" w:rsidP="00245D13">
      <w:pPr>
        <w:spacing w:line="276" w:lineRule="auto"/>
        <w:jc w:val="both"/>
        <w:rPr>
          <w:rFonts w:ascii="Times New Roman" w:hAnsi="Times New Roman" w:cs="Times New Roman"/>
          <w:sz w:val="24"/>
          <w:szCs w:val="24"/>
        </w:rPr>
      </w:pPr>
      <w:r w:rsidRPr="00E84542">
        <w:rPr>
          <w:rFonts w:ascii="Times New Roman" w:hAnsi="Times New Roman" w:cs="Times New Roman"/>
          <w:sz w:val="24"/>
          <w:szCs w:val="24"/>
          <w:lang w:val="en-US"/>
        </w:rPr>
        <w:t xml:space="preserve">The Regional Monitoring together with the T-TEL team visited </w:t>
      </w:r>
      <w:r w:rsidR="00245D13">
        <w:rPr>
          <w:rFonts w:ascii="Times New Roman" w:hAnsi="Times New Roman" w:cs="Times New Roman"/>
          <w:sz w:val="24"/>
          <w:szCs w:val="24"/>
          <w:lang w:val="en-US"/>
        </w:rPr>
        <w:t>priority</w:t>
      </w:r>
      <w:r w:rsidRPr="00E84542">
        <w:rPr>
          <w:rFonts w:ascii="Times New Roman" w:hAnsi="Times New Roman" w:cs="Times New Roman"/>
          <w:sz w:val="24"/>
          <w:szCs w:val="24"/>
          <w:lang w:val="en-US"/>
        </w:rPr>
        <w:t xml:space="preserve"> schools and supported them to implement their School Improvement Plans (SIP) to the fullest. These schools include </w:t>
      </w:r>
      <w:proofErr w:type="spellStart"/>
      <w:r w:rsidRPr="00E84542">
        <w:rPr>
          <w:rFonts w:ascii="Times New Roman" w:hAnsi="Times New Roman" w:cs="Times New Roman"/>
          <w:sz w:val="24"/>
          <w:szCs w:val="24"/>
          <w:lang w:val="en-US"/>
        </w:rPr>
        <w:t>Mangoase</w:t>
      </w:r>
      <w:proofErr w:type="spellEnd"/>
      <w:r w:rsidRPr="00E84542">
        <w:rPr>
          <w:rFonts w:ascii="Times New Roman" w:hAnsi="Times New Roman" w:cs="Times New Roman"/>
          <w:sz w:val="24"/>
          <w:szCs w:val="24"/>
          <w:lang w:val="en-US"/>
        </w:rPr>
        <w:t xml:space="preserve"> SHS, </w:t>
      </w:r>
      <w:proofErr w:type="spellStart"/>
      <w:r w:rsidRPr="00E84542">
        <w:rPr>
          <w:rFonts w:ascii="Times New Roman" w:hAnsi="Times New Roman" w:cs="Times New Roman"/>
          <w:sz w:val="24"/>
          <w:szCs w:val="24"/>
          <w:lang w:val="en-US"/>
        </w:rPr>
        <w:t>Adjena</w:t>
      </w:r>
      <w:proofErr w:type="spellEnd"/>
      <w:r w:rsidRPr="00E84542">
        <w:rPr>
          <w:rFonts w:ascii="Times New Roman" w:hAnsi="Times New Roman" w:cs="Times New Roman"/>
          <w:sz w:val="24"/>
          <w:szCs w:val="24"/>
          <w:lang w:val="en-US"/>
        </w:rPr>
        <w:t xml:space="preserve"> SHTS, Akro SHTS, STEM-</w:t>
      </w:r>
      <w:proofErr w:type="spellStart"/>
      <w:r w:rsidRPr="00E84542">
        <w:rPr>
          <w:rFonts w:ascii="Times New Roman" w:hAnsi="Times New Roman" w:cs="Times New Roman"/>
          <w:sz w:val="24"/>
          <w:szCs w:val="24"/>
          <w:lang w:val="en-US"/>
        </w:rPr>
        <w:t>Abomosu</w:t>
      </w:r>
      <w:proofErr w:type="spellEnd"/>
      <w:r w:rsidRPr="00E84542">
        <w:rPr>
          <w:rFonts w:ascii="Times New Roman" w:hAnsi="Times New Roman" w:cs="Times New Roman"/>
          <w:sz w:val="24"/>
          <w:szCs w:val="24"/>
          <w:lang w:val="en-US"/>
        </w:rPr>
        <w:t xml:space="preserve"> and Maame Krobo SHS.</w:t>
      </w:r>
    </w:p>
    <w:p w14:paraId="088EE488" w14:textId="733A05B9" w:rsidR="007B53E1" w:rsidRPr="00245D13" w:rsidRDefault="00245D13" w:rsidP="007B53E1">
      <w:pPr>
        <w:spacing w:line="276" w:lineRule="auto"/>
        <w:jc w:val="both"/>
        <w:rPr>
          <w:rFonts w:ascii="Times New Roman" w:hAnsi="Times New Roman" w:cs="Times New Roman"/>
          <w:b/>
          <w:bCs/>
          <w:i/>
          <w:iCs/>
          <w:sz w:val="24"/>
          <w:szCs w:val="24"/>
          <w:u w:val="single"/>
          <w:lang w:val="en-US"/>
        </w:rPr>
      </w:pPr>
      <w:r w:rsidRPr="00B22946">
        <w:rPr>
          <w:rFonts w:ascii="Times New Roman" w:hAnsi="Times New Roman" w:cs="Times New Roman"/>
          <w:sz w:val="24"/>
          <w:szCs w:val="24"/>
        </w:rPr>
        <w:t>The school improvement plans of these schools were strictly monitored for implementation. These schools had to provide evidence for work done for which there was some financial support for their efforts.</w:t>
      </w:r>
    </w:p>
    <w:p w14:paraId="4A805538" w14:textId="77777777" w:rsidR="002208F5" w:rsidRPr="002208F5" w:rsidRDefault="002208F5" w:rsidP="002208F5">
      <w:pPr>
        <w:spacing w:line="276" w:lineRule="auto"/>
        <w:jc w:val="both"/>
        <w:rPr>
          <w:rFonts w:ascii="Times New Roman" w:hAnsi="Times New Roman" w:cs="Times New Roman"/>
          <w:b/>
          <w:bCs/>
          <w:i/>
          <w:iCs/>
          <w:sz w:val="24"/>
          <w:szCs w:val="24"/>
          <w:u w:val="single"/>
          <w:lang w:val="en-US"/>
        </w:rPr>
      </w:pPr>
      <w:r w:rsidRPr="002208F5">
        <w:rPr>
          <w:rFonts w:ascii="Times New Roman" w:hAnsi="Times New Roman" w:cs="Times New Roman"/>
          <w:b/>
          <w:bCs/>
          <w:i/>
          <w:iCs/>
          <w:sz w:val="24"/>
          <w:szCs w:val="24"/>
          <w:u w:val="single"/>
          <w:lang w:val="en-US"/>
        </w:rPr>
        <w:t>SPORTS</w:t>
      </w:r>
    </w:p>
    <w:p w14:paraId="38520FC0" w14:textId="77777777" w:rsidR="002208F5" w:rsidRPr="00E84542" w:rsidRDefault="002208F5" w:rsidP="002208F5">
      <w:pPr>
        <w:pStyle w:val="Default"/>
        <w:spacing w:line="276" w:lineRule="auto"/>
        <w:jc w:val="both"/>
        <w:rPr>
          <w:rFonts w:ascii="Times New Roman" w:hAnsi="Times New Roman" w:cs="Times New Roman"/>
          <w:lang w:val="en-US"/>
        </w:rPr>
      </w:pPr>
      <w:r w:rsidRPr="00E84542">
        <w:rPr>
          <w:rFonts w:ascii="Times New Roman" w:hAnsi="Times New Roman" w:cs="Times New Roman"/>
          <w:lang w:val="en-US"/>
        </w:rPr>
        <w:t xml:space="preserve">The sports unit organized a series of activities during the year. These included the under 15 soccer completion and inter schools’ games competition among others. </w:t>
      </w:r>
    </w:p>
    <w:p w14:paraId="3F32FA63" w14:textId="1B2AA95A" w:rsidR="002208F5" w:rsidRPr="00E84542" w:rsidRDefault="002208F5" w:rsidP="002208F5">
      <w:pPr>
        <w:pStyle w:val="Default"/>
        <w:spacing w:line="276" w:lineRule="auto"/>
        <w:jc w:val="both"/>
        <w:rPr>
          <w:rFonts w:ascii="Times New Roman" w:hAnsi="Times New Roman" w:cs="Times New Roman"/>
          <w:lang w:val="en-US"/>
        </w:rPr>
      </w:pPr>
      <w:r w:rsidRPr="002208F5">
        <w:rPr>
          <w:rFonts w:ascii="Times New Roman" w:hAnsi="Times New Roman" w:cs="Times New Roman"/>
          <w:b/>
          <w:bCs/>
          <w:i/>
          <w:iCs/>
          <w:u w:val="single"/>
          <w:lang w:val="en-US"/>
        </w:rPr>
        <w:t>Distr</w:t>
      </w:r>
      <w:r>
        <w:rPr>
          <w:rFonts w:ascii="Times New Roman" w:hAnsi="Times New Roman" w:cs="Times New Roman"/>
          <w:b/>
          <w:bCs/>
          <w:i/>
          <w:iCs/>
          <w:u w:val="single"/>
          <w:lang w:val="en-US"/>
        </w:rPr>
        <w:t>i</w:t>
      </w:r>
      <w:r w:rsidRPr="002208F5">
        <w:rPr>
          <w:rFonts w:ascii="Times New Roman" w:hAnsi="Times New Roman" w:cs="Times New Roman"/>
          <w:b/>
          <w:bCs/>
          <w:i/>
          <w:iCs/>
          <w:u w:val="single"/>
          <w:lang w:val="en-US"/>
        </w:rPr>
        <w:t>ct/Municipal Level Inter School Sports:</w:t>
      </w:r>
      <w:r w:rsidRPr="00E84542">
        <w:rPr>
          <w:rFonts w:ascii="Times New Roman" w:hAnsi="Times New Roman" w:cs="Times New Roman"/>
          <w:lang w:val="en-US"/>
        </w:rPr>
        <w:t xml:space="preserve"> The following Districts/Municipals were able to organize the First Term sporting activities: </w:t>
      </w:r>
      <w:proofErr w:type="spellStart"/>
      <w:r w:rsidRPr="00E84542">
        <w:rPr>
          <w:rFonts w:ascii="Times New Roman" w:hAnsi="Times New Roman" w:cs="Times New Roman"/>
          <w:lang w:val="en-US"/>
        </w:rPr>
        <w:t>Birim</w:t>
      </w:r>
      <w:proofErr w:type="spellEnd"/>
      <w:r w:rsidRPr="00E84542">
        <w:rPr>
          <w:rFonts w:ascii="Times New Roman" w:hAnsi="Times New Roman" w:cs="Times New Roman"/>
          <w:lang w:val="en-US"/>
        </w:rPr>
        <w:t xml:space="preserve"> Central, </w:t>
      </w:r>
      <w:proofErr w:type="spellStart"/>
      <w:r w:rsidRPr="00E84542">
        <w:rPr>
          <w:rFonts w:ascii="Times New Roman" w:hAnsi="Times New Roman" w:cs="Times New Roman"/>
          <w:lang w:val="en-US"/>
        </w:rPr>
        <w:t>Birim</w:t>
      </w:r>
      <w:proofErr w:type="spellEnd"/>
      <w:r w:rsidRPr="00E84542">
        <w:rPr>
          <w:rFonts w:ascii="Times New Roman" w:hAnsi="Times New Roman" w:cs="Times New Roman"/>
          <w:lang w:val="en-US"/>
        </w:rPr>
        <w:t xml:space="preserve"> South, </w:t>
      </w:r>
      <w:proofErr w:type="spellStart"/>
      <w:r w:rsidRPr="00E84542">
        <w:rPr>
          <w:rFonts w:ascii="Times New Roman" w:hAnsi="Times New Roman" w:cs="Times New Roman"/>
          <w:lang w:val="en-US"/>
        </w:rPr>
        <w:t>Birim</w:t>
      </w:r>
      <w:proofErr w:type="spellEnd"/>
      <w:r w:rsidRPr="00E84542">
        <w:rPr>
          <w:rFonts w:ascii="Times New Roman" w:hAnsi="Times New Roman" w:cs="Times New Roman"/>
          <w:lang w:val="en-US"/>
        </w:rPr>
        <w:t xml:space="preserve"> North, </w:t>
      </w:r>
      <w:proofErr w:type="spellStart"/>
      <w:r w:rsidRPr="00E84542">
        <w:rPr>
          <w:rFonts w:ascii="Times New Roman" w:hAnsi="Times New Roman" w:cs="Times New Roman"/>
          <w:lang w:val="en-US"/>
        </w:rPr>
        <w:t>Achiase</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Akyemansa</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Asene</w:t>
      </w:r>
      <w:proofErr w:type="spellEnd"/>
      <w:r w:rsidRPr="00E84542">
        <w:rPr>
          <w:rFonts w:ascii="Times New Roman" w:hAnsi="Times New Roman" w:cs="Times New Roman"/>
          <w:lang w:val="en-US"/>
        </w:rPr>
        <w:t>-Manso-</w:t>
      </w:r>
      <w:proofErr w:type="spellStart"/>
      <w:r w:rsidRPr="00E84542">
        <w:rPr>
          <w:rFonts w:ascii="Times New Roman" w:hAnsi="Times New Roman" w:cs="Times New Roman"/>
          <w:lang w:val="en-US"/>
        </w:rPr>
        <w:t>Akroso</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Kwaebibirem</w:t>
      </w:r>
      <w:proofErr w:type="spellEnd"/>
      <w:r w:rsidRPr="00E84542">
        <w:rPr>
          <w:rFonts w:ascii="Times New Roman" w:hAnsi="Times New Roman" w:cs="Times New Roman"/>
          <w:lang w:val="en-US"/>
        </w:rPr>
        <w:t xml:space="preserve">, West Akim, Okere, </w:t>
      </w:r>
      <w:proofErr w:type="spellStart"/>
      <w:r w:rsidRPr="00E84542">
        <w:rPr>
          <w:rFonts w:ascii="Times New Roman" w:hAnsi="Times New Roman" w:cs="Times New Roman"/>
          <w:lang w:val="en-US"/>
        </w:rPr>
        <w:t>Ayesuano</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Denkyembour</w:t>
      </w:r>
      <w:proofErr w:type="spellEnd"/>
      <w:r w:rsidRPr="00E84542">
        <w:rPr>
          <w:rFonts w:ascii="Times New Roman" w:hAnsi="Times New Roman" w:cs="Times New Roman"/>
          <w:lang w:val="en-US"/>
        </w:rPr>
        <w:t>, Upper West Akim, Nsawam-</w:t>
      </w:r>
      <w:proofErr w:type="spellStart"/>
      <w:r w:rsidRPr="00E84542">
        <w:rPr>
          <w:rFonts w:ascii="Times New Roman" w:hAnsi="Times New Roman" w:cs="Times New Roman"/>
          <w:lang w:val="en-US"/>
        </w:rPr>
        <w:t>Adoagyiri</w:t>
      </w:r>
      <w:proofErr w:type="spellEnd"/>
      <w:r w:rsidRPr="00E84542">
        <w:rPr>
          <w:rFonts w:ascii="Times New Roman" w:hAnsi="Times New Roman" w:cs="Times New Roman"/>
          <w:lang w:val="en-US"/>
        </w:rPr>
        <w:t xml:space="preserve">, </w:t>
      </w:r>
      <w:proofErr w:type="spellStart"/>
      <w:r w:rsidRPr="00E84542">
        <w:rPr>
          <w:rFonts w:ascii="Times New Roman" w:hAnsi="Times New Roman" w:cs="Times New Roman"/>
          <w:lang w:val="en-US"/>
        </w:rPr>
        <w:t>Akuapem</w:t>
      </w:r>
      <w:proofErr w:type="spellEnd"/>
      <w:r w:rsidRPr="00E84542">
        <w:rPr>
          <w:rFonts w:ascii="Times New Roman" w:hAnsi="Times New Roman" w:cs="Times New Roman"/>
          <w:lang w:val="en-US"/>
        </w:rPr>
        <w:t xml:space="preserve"> South, </w:t>
      </w:r>
      <w:proofErr w:type="spellStart"/>
      <w:r w:rsidRPr="00E84542">
        <w:rPr>
          <w:rFonts w:ascii="Times New Roman" w:hAnsi="Times New Roman" w:cs="Times New Roman"/>
          <w:lang w:val="en-US"/>
        </w:rPr>
        <w:t>Akuapem</w:t>
      </w:r>
      <w:proofErr w:type="spellEnd"/>
      <w:r w:rsidRPr="00E84542">
        <w:rPr>
          <w:rFonts w:ascii="Times New Roman" w:hAnsi="Times New Roman" w:cs="Times New Roman"/>
          <w:lang w:val="en-US"/>
        </w:rPr>
        <w:t xml:space="preserve"> North, Lower Manya, </w:t>
      </w:r>
      <w:proofErr w:type="spellStart"/>
      <w:r w:rsidRPr="00E84542">
        <w:rPr>
          <w:rFonts w:ascii="Times New Roman" w:hAnsi="Times New Roman" w:cs="Times New Roman"/>
          <w:lang w:val="en-US"/>
        </w:rPr>
        <w:t>Abuakwa</w:t>
      </w:r>
      <w:proofErr w:type="spellEnd"/>
      <w:r w:rsidRPr="00E84542">
        <w:rPr>
          <w:rFonts w:ascii="Times New Roman" w:hAnsi="Times New Roman" w:cs="Times New Roman"/>
          <w:lang w:val="en-US"/>
        </w:rPr>
        <w:t xml:space="preserve"> South, </w:t>
      </w:r>
      <w:proofErr w:type="spellStart"/>
      <w:r w:rsidRPr="00E84542">
        <w:rPr>
          <w:rFonts w:ascii="Times New Roman" w:hAnsi="Times New Roman" w:cs="Times New Roman"/>
          <w:lang w:val="en-US"/>
        </w:rPr>
        <w:t>Fanteakwa</w:t>
      </w:r>
      <w:proofErr w:type="spellEnd"/>
      <w:r w:rsidRPr="00E84542">
        <w:rPr>
          <w:rFonts w:ascii="Times New Roman" w:hAnsi="Times New Roman" w:cs="Times New Roman"/>
          <w:lang w:val="en-US"/>
        </w:rPr>
        <w:t xml:space="preserve"> South, Kwahu East, Kwahu West, Kwahu Afram Plains South and </w:t>
      </w:r>
      <w:proofErr w:type="spellStart"/>
      <w:r w:rsidRPr="00E84542">
        <w:rPr>
          <w:rFonts w:ascii="Times New Roman" w:hAnsi="Times New Roman" w:cs="Times New Roman"/>
          <w:lang w:val="en-US"/>
        </w:rPr>
        <w:t>Abuakwa</w:t>
      </w:r>
      <w:proofErr w:type="spellEnd"/>
      <w:r w:rsidRPr="00E84542">
        <w:rPr>
          <w:rFonts w:ascii="Times New Roman" w:hAnsi="Times New Roman" w:cs="Times New Roman"/>
          <w:lang w:val="en-US"/>
        </w:rPr>
        <w:t xml:space="preserve"> North. A total number of Twenty-Two (22) districts/municipals completed their activities successfully and Eleven (11) are yet to organize their activities.</w:t>
      </w:r>
    </w:p>
    <w:p w14:paraId="587905BF" w14:textId="219F2FDF" w:rsidR="002208F5" w:rsidRPr="00E84542" w:rsidRDefault="002208F5" w:rsidP="002208F5">
      <w:pPr>
        <w:pStyle w:val="Default"/>
        <w:spacing w:line="276" w:lineRule="auto"/>
        <w:jc w:val="both"/>
        <w:rPr>
          <w:rFonts w:ascii="Times New Roman" w:hAnsi="Times New Roman" w:cs="Times New Roman"/>
          <w:lang w:val="en-US"/>
        </w:rPr>
      </w:pPr>
      <w:r w:rsidRPr="002208F5">
        <w:rPr>
          <w:rFonts w:ascii="Times New Roman" w:hAnsi="Times New Roman" w:cs="Times New Roman"/>
          <w:b/>
          <w:bCs/>
          <w:i/>
          <w:iCs/>
          <w:u w:val="single"/>
          <w:lang w:val="en-US"/>
        </w:rPr>
        <w:t>Regional Level Championship</w:t>
      </w:r>
      <w:r w:rsidRPr="00E84542">
        <w:rPr>
          <w:rFonts w:ascii="Times New Roman" w:hAnsi="Times New Roman" w:cs="Times New Roman"/>
          <w:lang w:val="en-US"/>
        </w:rPr>
        <w:t>: The Regional Education Directorate organized Inter Collegiate sports for SHS/SHTS Zonal champion schools at Koforidua on 2</w:t>
      </w:r>
      <w:r w:rsidRPr="00E84542">
        <w:rPr>
          <w:rFonts w:ascii="Times New Roman" w:hAnsi="Times New Roman" w:cs="Times New Roman"/>
          <w:vertAlign w:val="superscript"/>
          <w:lang w:val="en-US"/>
        </w:rPr>
        <w:t>nd</w:t>
      </w:r>
      <w:r w:rsidRPr="00E84542">
        <w:rPr>
          <w:rFonts w:ascii="Times New Roman" w:hAnsi="Times New Roman" w:cs="Times New Roman"/>
          <w:lang w:val="en-US"/>
        </w:rPr>
        <w:t>, 3</w:t>
      </w:r>
      <w:r w:rsidRPr="00E84542">
        <w:rPr>
          <w:rFonts w:ascii="Times New Roman" w:hAnsi="Times New Roman" w:cs="Times New Roman"/>
          <w:vertAlign w:val="superscript"/>
          <w:lang w:val="en-US"/>
        </w:rPr>
        <w:t>rd</w:t>
      </w:r>
      <w:r w:rsidRPr="00E84542">
        <w:rPr>
          <w:rFonts w:ascii="Times New Roman" w:hAnsi="Times New Roman" w:cs="Times New Roman"/>
          <w:lang w:val="en-US"/>
        </w:rPr>
        <w:t>, 4</w:t>
      </w:r>
      <w:r w:rsidRPr="00E84542">
        <w:rPr>
          <w:rFonts w:ascii="Times New Roman" w:hAnsi="Times New Roman" w:cs="Times New Roman"/>
          <w:vertAlign w:val="superscript"/>
          <w:lang w:val="en-US"/>
        </w:rPr>
        <w:t>th</w:t>
      </w:r>
      <w:r w:rsidRPr="00E84542">
        <w:rPr>
          <w:rFonts w:ascii="Times New Roman" w:hAnsi="Times New Roman" w:cs="Times New Roman"/>
          <w:lang w:val="en-US"/>
        </w:rPr>
        <w:t xml:space="preserve"> and 8</w:t>
      </w:r>
      <w:r w:rsidRPr="00E84542">
        <w:rPr>
          <w:rFonts w:ascii="Times New Roman" w:hAnsi="Times New Roman" w:cs="Times New Roman"/>
          <w:vertAlign w:val="superscript"/>
          <w:lang w:val="en-US"/>
        </w:rPr>
        <w:t>th</w:t>
      </w:r>
      <w:r w:rsidRPr="00E84542">
        <w:rPr>
          <w:rFonts w:ascii="Times New Roman" w:hAnsi="Times New Roman" w:cs="Times New Roman"/>
          <w:lang w:val="en-US"/>
        </w:rPr>
        <w:t xml:space="preserve"> October, 2024. </w:t>
      </w:r>
      <w:r w:rsidRPr="00E84542">
        <w:rPr>
          <w:rFonts w:ascii="Times New Roman" w:hAnsi="Times New Roman" w:cs="Times New Roman"/>
          <w:lang w:val="en-US"/>
        </w:rPr>
        <w:lastRenderedPageBreak/>
        <w:t>They competed in Soccer, Handball, Basketball, Netball and Athletics. The program ended successfully.</w:t>
      </w:r>
    </w:p>
    <w:p w14:paraId="2EF180CA" w14:textId="7141439A" w:rsidR="002208F5" w:rsidRPr="00E84542" w:rsidRDefault="002208F5" w:rsidP="002208F5">
      <w:pPr>
        <w:pStyle w:val="Default"/>
        <w:spacing w:line="276" w:lineRule="auto"/>
        <w:jc w:val="both"/>
        <w:rPr>
          <w:rFonts w:ascii="Times New Roman" w:hAnsi="Times New Roman" w:cs="Times New Roman"/>
          <w:lang w:val="en-US"/>
        </w:rPr>
      </w:pPr>
      <w:r w:rsidRPr="002208F5">
        <w:rPr>
          <w:rFonts w:ascii="Times New Roman" w:hAnsi="Times New Roman" w:cs="Times New Roman"/>
          <w:b/>
          <w:bCs/>
          <w:i/>
          <w:iCs/>
          <w:u w:val="single"/>
          <w:lang w:val="en-US"/>
        </w:rPr>
        <w:t>Regional Meetings:</w:t>
      </w:r>
      <w:r w:rsidRPr="00E84542">
        <w:rPr>
          <w:rFonts w:ascii="Times New Roman" w:hAnsi="Times New Roman" w:cs="Times New Roman"/>
          <w:lang w:val="en-US"/>
        </w:rPr>
        <w:t xml:space="preserve"> The region was able to organize two (2) important meetings – Regional Executive and Technical meetings for Second Cycle Schools. </w:t>
      </w:r>
    </w:p>
    <w:p w14:paraId="486FD8BF" w14:textId="77777777" w:rsidR="004451C7" w:rsidRDefault="002208F5" w:rsidP="004451C7">
      <w:pPr>
        <w:pStyle w:val="Default"/>
        <w:spacing w:line="276" w:lineRule="auto"/>
        <w:jc w:val="both"/>
        <w:rPr>
          <w:rFonts w:ascii="Times New Roman" w:hAnsi="Times New Roman" w:cs="Times New Roman"/>
          <w:lang w:val="en-US"/>
        </w:rPr>
      </w:pPr>
      <w:r w:rsidRPr="00E84542">
        <w:rPr>
          <w:rFonts w:ascii="Times New Roman" w:hAnsi="Times New Roman" w:cs="Times New Roman"/>
          <w:lang w:val="en-US"/>
        </w:rPr>
        <w:t>All the district and regional activities were monitored by the Regional P.E &amp; Sports Coordinator and the Regional Director.</w:t>
      </w:r>
    </w:p>
    <w:p w14:paraId="4803F991" w14:textId="05DAE1F2" w:rsidR="002208F5" w:rsidRPr="004451C7" w:rsidRDefault="002208F5" w:rsidP="004451C7">
      <w:pPr>
        <w:pStyle w:val="Default"/>
        <w:spacing w:line="276" w:lineRule="auto"/>
        <w:jc w:val="both"/>
        <w:rPr>
          <w:rFonts w:ascii="Times New Roman" w:hAnsi="Times New Roman" w:cs="Times New Roman"/>
          <w:lang w:val="en-US"/>
        </w:rPr>
      </w:pPr>
      <w:r w:rsidRPr="002208F5">
        <w:rPr>
          <w:rFonts w:ascii="Times New Roman" w:hAnsi="Times New Roman" w:cs="Times New Roman"/>
          <w:b/>
          <w:bCs/>
          <w:i/>
          <w:iCs/>
          <w:u w:val="single"/>
          <w:lang w:val="en-US"/>
        </w:rPr>
        <w:t>VISIT OF NATIONAL OVERSIGHT COMMITTEE</w:t>
      </w:r>
    </w:p>
    <w:p w14:paraId="5B8A0924" w14:textId="77777777" w:rsidR="002208F5" w:rsidRDefault="002208F5" w:rsidP="002208F5">
      <w:pPr>
        <w:jc w:val="both"/>
        <w:rPr>
          <w:rFonts w:ascii="Times New Roman" w:hAnsi="Times New Roman" w:cs="Times New Roman"/>
          <w:sz w:val="24"/>
          <w:szCs w:val="24"/>
        </w:rPr>
      </w:pPr>
      <w:r>
        <w:rPr>
          <w:rFonts w:ascii="Times New Roman" w:hAnsi="Times New Roman" w:cs="Times New Roman"/>
          <w:sz w:val="24"/>
          <w:szCs w:val="24"/>
        </w:rPr>
        <w:t>The National Secondary Education Reform Oversight Committee of Ghana Education Service, as part of its responsibilities visited the region on Tuesday, 10</w:t>
      </w:r>
      <w:r w:rsidRPr="00BE350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and met with the Regional Director, and the Regional Oversight Committee members. The Regional Director and the Regional Oversight Committee members welcomed the team from headquarters, led by Alhassan Liga John (GES-HQ), Clement Osei Antwi (Deputy Director-MOE), and Annabel A Amoako (Secretary-DDG, Q/A).</w:t>
      </w:r>
    </w:p>
    <w:p w14:paraId="598D7F45" w14:textId="348B9172" w:rsidR="002208F5" w:rsidRDefault="002208F5" w:rsidP="002208F5">
      <w:pPr>
        <w:jc w:val="both"/>
        <w:rPr>
          <w:rFonts w:ascii="Times New Roman" w:hAnsi="Times New Roman" w:cs="Times New Roman"/>
          <w:sz w:val="24"/>
          <w:szCs w:val="24"/>
          <w:lang w:val="en-US"/>
        </w:rPr>
      </w:pPr>
      <w:r>
        <w:rPr>
          <w:rFonts w:ascii="Times New Roman" w:hAnsi="Times New Roman" w:cs="Times New Roman"/>
          <w:sz w:val="24"/>
          <w:szCs w:val="24"/>
        </w:rPr>
        <w:t>They further visited some selected Second Cycle Schools within the region. The objective of the school visit is to observe the implementation of Professional Learning Communities (PLC) sessions, assess changes in their lesson delivery particularly for year one students.</w:t>
      </w:r>
      <w:bookmarkStart w:id="5" w:name="_Hlk187826573"/>
      <w:r>
        <w:rPr>
          <w:rFonts w:ascii="Times New Roman" w:hAnsi="Times New Roman" w:cs="Times New Roman"/>
          <w:sz w:val="24"/>
          <w:szCs w:val="24"/>
        </w:rPr>
        <w:t xml:space="preserve"> </w:t>
      </w:r>
      <w:r w:rsidRPr="00E84542">
        <w:rPr>
          <w:rFonts w:ascii="Times New Roman" w:hAnsi="Times New Roman" w:cs="Times New Roman"/>
          <w:sz w:val="24"/>
          <w:szCs w:val="24"/>
          <w:lang w:val="en-US"/>
        </w:rPr>
        <w:t>They gave feedback on the what they observed as part of the implementation of the new curriculum. Among the schools visited were St. Peter’s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Kade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igh-Tech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St. Roses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xml:space="preserve"> and </w:t>
      </w:r>
      <w:proofErr w:type="spellStart"/>
      <w:r w:rsidRPr="00E84542">
        <w:rPr>
          <w:rFonts w:ascii="Times New Roman" w:hAnsi="Times New Roman" w:cs="Times New Roman"/>
          <w:sz w:val="24"/>
          <w:szCs w:val="24"/>
          <w:lang w:val="en-US"/>
        </w:rPr>
        <w:t>Boadua</w:t>
      </w:r>
      <w:proofErr w:type="spellEnd"/>
      <w:r w:rsidRPr="00E84542">
        <w:rPr>
          <w:rFonts w:ascii="Times New Roman" w:hAnsi="Times New Roman" w:cs="Times New Roman"/>
          <w:sz w:val="24"/>
          <w:szCs w:val="24"/>
          <w:lang w:val="en-US"/>
        </w:rPr>
        <w:t xml:space="preserve"> Boys S</w:t>
      </w:r>
      <w:r>
        <w:rPr>
          <w:rFonts w:ascii="Times New Roman" w:hAnsi="Times New Roman" w:cs="Times New Roman"/>
          <w:sz w:val="24"/>
          <w:szCs w:val="24"/>
          <w:lang w:val="en-US"/>
        </w:rPr>
        <w:t xml:space="preserve">enior </w:t>
      </w:r>
      <w:r w:rsidRPr="00E84542">
        <w:rPr>
          <w:rFonts w:ascii="Times New Roman" w:hAnsi="Times New Roman" w:cs="Times New Roman"/>
          <w:sz w:val="24"/>
          <w:szCs w:val="24"/>
          <w:lang w:val="en-US"/>
        </w:rPr>
        <w:t>H</w:t>
      </w:r>
      <w:r>
        <w:rPr>
          <w:rFonts w:ascii="Times New Roman" w:hAnsi="Times New Roman" w:cs="Times New Roman"/>
          <w:sz w:val="24"/>
          <w:szCs w:val="24"/>
          <w:lang w:val="en-US"/>
        </w:rPr>
        <w:t xml:space="preserve">igh </w:t>
      </w:r>
      <w:r w:rsidRPr="00E84542">
        <w:rPr>
          <w:rFonts w:ascii="Times New Roman" w:hAnsi="Times New Roman" w:cs="Times New Roman"/>
          <w:sz w:val="24"/>
          <w:szCs w:val="24"/>
          <w:lang w:val="en-US"/>
        </w:rPr>
        <w:t>S</w:t>
      </w:r>
      <w:r>
        <w:rPr>
          <w:rFonts w:ascii="Times New Roman" w:hAnsi="Times New Roman" w:cs="Times New Roman"/>
          <w:sz w:val="24"/>
          <w:szCs w:val="24"/>
          <w:lang w:val="en-US"/>
        </w:rPr>
        <w:t>chool</w:t>
      </w:r>
      <w:r w:rsidRPr="00E84542">
        <w:rPr>
          <w:rFonts w:ascii="Times New Roman" w:hAnsi="Times New Roman" w:cs="Times New Roman"/>
          <w:sz w:val="24"/>
          <w:szCs w:val="24"/>
          <w:lang w:val="en-US"/>
        </w:rPr>
        <w:t xml:space="preserve">. </w:t>
      </w:r>
    </w:p>
    <w:p w14:paraId="2213E86D" w14:textId="77777777" w:rsidR="004D0BE1" w:rsidRPr="008C282F" w:rsidRDefault="004D0BE1" w:rsidP="004D0BE1">
      <w:pPr>
        <w:jc w:val="both"/>
        <w:rPr>
          <w:rFonts w:ascii="Times New Roman" w:hAnsi="Times New Roman" w:cs="Times New Roman"/>
          <w:b/>
          <w:sz w:val="24"/>
          <w:szCs w:val="24"/>
          <w:u w:val="single"/>
        </w:rPr>
      </w:pPr>
      <w:r w:rsidRPr="008C282F">
        <w:rPr>
          <w:rFonts w:ascii="Times New Roman" w:hAnsi="Times New Roman" w:cs="Times New Roman"/>
          <w:b/>
          <w:sz w:val="24"/>
          <w:szCs w:val="24"/>
          <w:u w:val="single"/>
        </w:rPr>
        <w:t>STRATEGIES FOR IMPROVEMENT</w:t>
      </w:r>
    </w:p>
    <w:p w14:paraId="70C85BEF" w14:textId="77777777" w:rsidR="004D0BE1" w:rsidRPr="008C282F" w:rsidRDefault="004D0BE1" w:rsidP="004D0BE1">
      <w:pPr>
        <w:jc w:val="both"/>
        <w:rPr>
          <w:rFonts w:ascii="Times New Roman" w:hAnsi="Times New Roman" w:cs="Times New Roman"/>
          <w:i/>
          <w:iCs/>
          <w:sz w:val="24"/>
          <w:szCs w:val="24"/>
        </w:rPr>
      </w:pPr>
      <w:r w:rsidRPr="008C282F">
        <w:rPr>
          <w:rFonts w:ascii="Times New Roman" w:eastAsiaTheme="minorEastAsia" w:hAnsi="Times New Roman" w:cs="Times New Roman"/>
          <w:i/>
          <w:iCs/>
          <w:kern w:val="24"/>
          <w:sz w:val="24"/>
          <w:szCs w:val="24"/>
        </w:rPr>
        <w:t>Interventions:</w:t>
      </w:r>
      <w:r w:rsidRPr="008C282F">
        <w:rPr>
          <w:rFonts w:ascii="Times New Roman" w:eastAsiaTheme="minorEastAsia" w:hAnsi="Times New Roman" w:cs="Times New Roman"/>
          <w:i/>
          <w:iCs/>
          <w:kern w:val="24"/>
          <w:sz w:val="24"/>
          <w:szCs w:val="24"/>
        </w:rPr>
        <w:tab/>
      </w:r>
    </w:p>
    <w:p w14:paraId="517BE4D2"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Capacity-building workshop for all staff</w:t>
      </w:r>
    </w:p>
    <w:p w14:paraId="19063604"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 xml:space="preserve">Extended instructional hours </w:t>
      </w:r>
    </w:p>
    <w:p w14:paraId="1E52F63F"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 xml:space="preserve">Organizing SPAM </w:t>
      </w:r>
    </w:p>
    <w:p w14:paraId="6FBD8A9A"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 xml:space="preserve">Reading festivals </w:t>
      </w:r>
    </w:p>
    <w:p w14:paraId="557B2D3B"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Quizzes and inter-school’s competitions</w:t>
      </w:r>
    </w:p>
    <w:p w14:paraId="718310DD"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Improved monitoring and supervision (Team Monitoring)</w:t>
      </w:r>
    </w:p>
    <w:p w14:paraId="4C2AE5B8"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Guidance and Counselling for Students/Teachers</w:t>
      </w:r>
    </w:p>
    <w:p w14:paraId="24BBB25D"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Team Teaching</w:t>
      </w:r>
    </w:p>
    <w:p w14:paraId="4FB6708D"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 xml:space="preserve">Back-to-school campaign </w:t>
      </w:r>
    </w:p>
    <w:p w14:paraId="2508B81A"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Certificate audit</w:t>
      </w:r>
    </w:p>
    <w:p w14:paraId="5A8B7FFB"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Exposure of students to industrial practice</w:t>
      </w:r>
    </w:p>
    <w:p w14:paraId="34B9A56A"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Redeployment of teachers</w:t>
      </w:r>
    </w:p>
    <w:p w14:paraId="510B9631" w14:textId="77777777" w:rsidR="004D0BE1" w:rsidRPr="008C282F" w:rsidRDefault="004D0BE1" w:rsidP="004D0BE1">
      <w:pPr>
        <w:numPr>
          <w:ilvl w:val="0"/>
          <w:numId w:val="11"/>
        </w:numPr>
        <w:spacing w:after="0" w:line="240" w:lineRule="auto"/>
        <w:contextualSpacing/>
        <w:jc w:val="both"/>
        <w:rPr>
          <w:rFonts w:ascii="Times New Roman" w:eastAsia="Times New Roman" w:hAnsi="Times New Roman" w:cs="Times New Roman"/>
          <w:sz w:val="24"/>
          <w:szCs w:val="24"/>
        </w:rPr>
      </w:pPr>
      <w:r w:rsidRPr="008C282F">
        <w:rPr>
          <w:rFonts w:ascii="Times New Roman" w:eastAsiaTheme="minorEastAsia" w:hAnsi="Times New Roman" w:cs="Times New Roman"/>
          <w:kern w:val="24"/>
          <w:sz w:val="24"/>
          <w:szCs w:val="24"/>
        </w:rPr>
        <w:t>Stakeholder engagement on discipline in schools</w:t>
      </w:r>
    </w:p>
    <w:p w14:paraId="448DC8F7"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rPr>
        <w:t>Mentorship for newly-recruited teachers.</w:t>
      </w:r>
    </w:p>
    <w:p w14:paraId="0E638C8B"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rPr>
        <w:t>School Connect (yielded good results as a result of this outreach activity by the Regional Director and her team.</w:t>
      </w:r>
    </w:p>
    <w:p w14:paraId="1C1357B0"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rPr>
        <w:t>Coaching and mentoring of students to boost their confidence</w:t>
      </w:r>
    </w:p>
    <w:p w14:paraId="2D17AE57"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rPr>
        <w:t>Setting of “SMART” targets</w:t>
      </w:r>
    </w:p>
    <w:p w14:paraId="00880A50"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rPr>
        <w:t>Signing of Performance Contract</w:t>
      </w:r>
    </w:p>
    <w:p w14:paraId="7E005635"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lang w:val="en-AU"/>
        </w:rPr>
        <w:t>International Day for Women and Girls in Science</w:t>
      </w:r>
    </w:p>
    <w:p w14:paraId="6DF82377"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lang w:val="en-AU"/>
        </w:rPr>
        <w:t>Engaging teachers on the Chief Examiners’ Report</w:t>
      </w:r>
    </w:p>
    <w:p w14:paraId="63758D7B"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lang w:val="en-AU"/>
        </w:rPr>
        <w:lastRenderedPageBreak/>
        <w:t>Institution of ‘one keyword a day, an idiom a week, a page a day and a book a month’ strategy</w:t>
      </w:r>
    </w:p>
    <w:p w14:paraId="2FC18E43"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lang w:val="en-AU"/>
        </w:rPr>
        <w:t>Targeted remediation/differentiated learning for weak students, i.e., Weekend Classes</w:t>
      </w:r>
    </w:p>
    <w:p w14:paraId="2F7B6D5E"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lang w:val="en-AU"/>
        </w:rPr>
        <w:t>Institution of vacation assignments</w:t>
      </w:r>
    </w:p>
    <w:p w14:paraId="2D1F7E80" w14:textId="77777777" w:rsidR="004D0BE1" w:rsidRPr="008C282F" w:rsidRDefault="004D0BE1" w:rsidP="004D0BE1">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lang w:val="en-AU"/>
        </w:rPr>
        <w:t>Appraisal of Teachers</w:t>
      </w:r>
    </w:p>
    <w:p w14:paraId="69579B5A" w14:textId="3C3F4103" w:rsidR="004D0BE1" w:rsidRDefault="004D0BE1" w:rsidP="002208F5">
      <w:pPr>
        <w:numPr>
          <w:ilvl w:val="0"/>
          <w:numId w:val="11"/>
        </w:numPr>
        <w:spacing w:after="0" w:line="240" w:lineRule="auto"/>
        <w:jc w:val="both"/>
        <w:rPr>
          <w:rFonts w:ascii="Times New Roman" w:hAnsi="Times New Roman" w:cs="Times New Roman"/>
          <w:sz w:val="24"/>
          <w:szCs w:val="24"/>
        </w:rPr>
      </w:pPr>
      <w:r w:rsidRPr="008C282F">
        <w:rPr>
          <w:rFonts w:ascii="Times New Roman" w:hAnsi="Times New Roman" w:cs="Times New Roman"/>
          <w:sz w:val="24"/>
          <w:szCs w:val="24"/>
          <w:lang w:val="en-AU"/>
        </w:rPr>
        <w:t>Adoption of schools by Directors/Officers</w:t>
      </w:r>
    </w:p>
    <w:p w14:paraId="61ADEAFA" w14:textId="77777777" w:rsidR="004D0BE1" w:rsidRPr="004D0BE1" w:rsidRDefault="004D0BE1" w:rsidP="004D0BE1">
      <w:pPr>
        <w:spacing w:after="0" w:line="240" w:lineRule="auto"/>
        <w:ind w:left="720"/>
        <w:jc w:val="both"/>
        <w:rPr>
          <w:rFonts w:ascii="Times New Roman" w:hAnsi="Times New Roman" w:cs="Times New Roman"/>
          <w:sz w:val="24"/>
          <w:szCs w:val="24"/>
        </w:rPr>
      </w:pPr>
    </w:p>
    <w:bookmarkEnd w:id="5"/>
    <w:p w14:paraId="5C1B219F" w14:textId="77777777" w:rsidR="00C82DE1" w:rsidRPr="00B22946" w:rsidRDefault="00C82DE1" w:rsidP="00C82DE1">
      <w:pPr>
        <w:spacing w:line="276" w:lineRule="auto"/>
        <w:jc w:val="both"/>
        <w:rPr>
          <w:rFonts w:ascii="Times New Roman" w:eastAsiaTheme="minorEastAsia" w:hAnsi="Times New Roman" w:cs="Times New Roman"/>
          <w:b/>
          <w:bCs/>
          <w:kern w:val="24"/>
          <w:sz w:val="24"/>
          <w:szCs w:val="24"/>
          <w:u w:val="single"/>
        </w:rPr>
      </w:pPr>
      <w:r w:rsidRPr="00B22946">
        <w:rPr>
          <w:rFonts w:ascii="Times New Roman" w:eastAsiaTheme="minorEastAsia" w:hAnsi="Times New Roman" w:cs="Times New Roman"/>
          <w:b/>
          <w:bCs/>
          <w:kern w:val="24"/>
          <w:sz w:val="24"/>
          <w:szCs w:val="24"/>
          <w:u w:val="single"/>
        </w:rPr>
        <w:t xml:space="preserve">CHALLENGES </w:t>
      </w:r>
    </w:p>
    <w:p w14:paraId="17E5B578" w14:textId="69A63882" w:rsidR="00C82DE1" w:rsidRPr="00B22946" w:rsidRDefault="00C82DE1" w:rsidP="00C82DE1">
      <w:pPr>
        <w:pStyle w:val="ListParagraph"/>
        <w:numPr>
          <w:ilvl w:val="0"/>
          <w:numId w:val="10"/>
        </w:numPr>
        <w:spacing w:after="0" w:line="276" w:lineRule="auto"/>
        <w:jc w:val="both"/>
        <w:rPr>
          <w:rFonts w:ascii="Times New Roman" w:eastAsia="Times New Roman" w:hAnsi="Times New Roman" w:cs="Times New Roman"/>
          <w:sz w:val="24"/>
          <w:szCs w:val="24"/>
        </w:rPr>
      </w:pPr>
      <w:r w:rsidRPr="00B22946">
        <w:rPr>
          <w:rFonts w:ascii="Times New Roman" w:hAnsi="Times New Roman" w:cs="Times New Roman"/>
          <w:sz w:val="24"/>
          <w:szCs w:val="24"/>
        </w:rPr>
        <w:t>Lack of a warehouse to accommodate the bulky nature of the items received into the stores</w:t>
      </w:r>
      <w:r w:rsidR="00E11480">
        <w:rPr>
          <w:rFonts w:ascii="Times New Roman" w:hAnsi="Times New Roman" w:cs="Times New Roman"/>
          <w:sz w:val="24"/>
          <w:szCs w:val="24"/>
        </w:rPr>
        <w:t>.</w:t>
      </w:r>
      <w:r w:rsidRPr="00B22946">
        <w:rPr>
          <w:rFonts w:ascii="Times New Roman" w:eastAsiaTheme="minorEastAsia" w:hAnsi="Times New Roman" w:cs="Times New Roman"/>
          <w:kern w:val="24"/>
          <w:sz w:val="24"/>
          <w:szCs w:val="24"/>
        </w:rPr>
        <w:t xml:space="preserve"> </w:t>
      </w:r>
    </w:p>
    <w:p w14:paraId="626F74DD" w14:textId="4A884AB1" w:rsidR="00C82DE1" w:rsidRPr="00B22946" w:rsidRDefault="00C82DE1" w:rsidP="00C82DE1">
      <w:pPr>
        <w:pStyle w:val="ListParagraph"/>
        <w:numPr>
          <w:ilvl w:val="0"/>
          <w:numId w:val="10"/>
        </w:numPr>
        <w:spacing w:after="0" w:line="276" w:lineRule="auto"/>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Accommodation and Office space for newly created Districts</w:t>
      </w:r>
      <w:r w:rsidR="00E11480">
        <w:rPr>
          <w:rFonts w:ascii="Times New Roman" w:eastAsiaTheme="minorEastAsia" w:hAnsi="Times New Roman" w:cs="Times New Roman"/>
          <w:kern w:val="24"/>
          <w:sz w:val="24"/>
          <w:szCs w:val="24"/>
        </w:rPr>
        <w:t>.</w:t>
      </w:r>
    </w:p>
    <w:p w14:paraId="68E32BEF" w14:textId="1BD16123" w:rsidR="00C82DE1" w:rsidRPr="00B22946" w:rsidRDefault="00C82DE1" w:rsidP="00C82DE1">
      <w:pPr>
        <w:pStyle w:val="ListParagraph"/>
        <w:numPr>
          <w:ilvl w:val="0"/>
          <w:numId w:val="10"/>
        </w:numPr>
        <w:spacing w:after="0" w:line="276" w:lineRule="auto"/>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Staff Bungalows for some Senior High Schools</w:t>
      </w:r>
      <w:r w:rsidR="00E11480">
        <w:rPr>
          <w:rFonts w:ascii="Times New Roman" w:eastAsiaTheme="minorEastAsia" w:hAnsi="Times New Roman" w:cs="Times New Roman"/>
          <w:kern w:val="24"/>
          <w:sz w:val="24"/>
          <w:szCs w:val="24"/>
        </w:rPr>
        <w:t>.</w:t>
      </w:r>
    </w:p>
    <w:p w14:paraId="6E194E02" w14:textId="00C83622" w:rsidR="00C82DE1" w:rsidRPr="00E11480" w:rsidRDefault="00C82DE1" w:rsidP="00C82DE1">
      <w:pPr>
        <w:pStyle w:val="ListParagraph"/>
        <w:numPr>
          <w:ilvl w:val="0"/>
          <w:numId w:val="10"/>
        </w:numPr>
        <w:spacing w:after="0" w:line="276" w:lineRule="auto"/>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Delays in the release of GOG</w:t>
      </w:r>
      <w:r w:rsidR="00E11480">
        <w:rPr>
          <w:rFonts w:ascii="Times New Roman" w:eastAsiaTheme="minorEastAsia" w:hAnsi="Times New Roman" w:cs="Times New Roman"/>
          <w:kern w:val="24"/>
          <w:sz w:val="24"/>
          <w:szCs w:val="24"/>
        </w:rPr>
        <w:t>.</w:t>
      </w:r>
    </w:p>
    <w:p w14:paraId="71FCAC5F" w14:textId="3FDF9E49" w:rsidR="00E11480" w:rsidRPr="00B22946" w:rsidRDefault="00E11480" w:rsidP="00C82DE1">
      <w:pPr>
        <w:pStyle w:val="ListParagraph"/>
        <w:numPr>
          <w:ilvl w:val="0"/>
          <w:numId w:val="10"/>
        </w:numPr>
        <w:spacing w:after="0" w:line="276" w:lineRule="auto"/>
        <w:jc w:val="both"/>
        <w:rPr>
          <w:rFonts w:ascii="Times New Roman" w:eastAsia="Times New Roman" w:hAnsi="Times New Roman" w:cs="Times New Roman"/>
          <w:sz w:val="24"/>
          <w:szCs w:val="24"/>
        </w:rPr>
      </w:pPr>
      <w:r>
        <w:rPr>
          <w:rFonts w:ascii="Times New Roman" w:eastAsiaTheme="minorEastAsia" w:hAnsi="Times New Roman" w:cs="Times New Roman"/>
          <w:kern w:val="24"/>
          <w:sz w:val="24"/>
          <w:szCs w:val="24"/>
        </w:rPr>
        <w:t>The Office is logistically constraint, most of the computers and its accessories are outmoded and is making workflow difficult.</w:t>
      </w:r>
    </w:p>
    <w:p w14:paraId="5BD288ED" w14:textId="77777777" w:rsidR="00C82DE1" w:rsidRPr="00B22946" w:rsidRDefault="00C82DE1" w:rsidP="00C82DE1">
      <w:pPr>
        <w:pStyle w:val="ListParagraph"/>
        <w:spacing w:after="0" w:line="276" w:lineRule="auto"/>
        <w:jc w:val="both"/>
        <w:rPr>
          <w:rFonts w:ascii="Times New Roman" w:eastAsia="Times New Roman" w:hAnsi="Times New Roman" w:cs="Times New Roman"/>
          <w:sz w:val="24"/>
          <w:szCs w:val="24"/>
        </w:rPr>
      </w:pPr>
    </w:p>
    <w:p w14:paraId="36DBE302" w14:textId="77777777" w:rsidR="00C82DE1" w:rsidRPr="00B22946" w:rsidRDefault="00C82DE1" w:rsidP="00C82DE1">
      <w:pPr>
        <w:spacing w:line="276" w:lineRule="auto"/>
        <w:jc w:val="both"/>
        <w:rPr>
          <w:rFonts w:ascii="Times New Roman" w:hAnsi="Times New Roman" w:cs="Times New Roman"/>
          <w:b/>
          <w:bCs/>
          <w:sz w:val="24"/>
          <w:szCs w:val="24"/>
          <w:u w:val="single"/>
        </w:rPr>
      </w:pPr>
      <w:r w:rsidRPr="00B22946">
        <w:rPr>
          <w:rFonts w:ascii="Times New Roman" w:hAnsi="Times New Roman" w:cs="Times New Roman"/>
          <w:b/>
          <w:bCs/>
          <w:sz w:val="24"/>
          <w:szCs w:val="24"/>
          <w:u w:val="single"/>
        </w:rPr>
        <w:t>RECOMMENDATIONS</w:t>
      </w:r>
    </w:p>
    <w:p w14:paraId="2CA0A7AF" w14:textId="77777777" w:rsidR="00C82DE1" w:rsidRPr="00B22946" w:rsidRDefault="00C82DE1" w:rsidP="00C82DE1">
      <w:pPr>
        <w:pStyle w:val="ListParagraph"/>
        <w:numPr>
          <w:ilvl w:val="0"/>
          <w:numId w:val="9"/>
        </w:numPr>
        <w:spacing w:line="276" w:lineRule="auto"/>
        <w:jc w:val="both"/>
        <w:rPr>
          <w:rFonts w:ascii="Times New Roman" w:hAnsi="Times New Roman" w:cs="Times New Roman"/>
          <w:b/>
          <w:bCs/>
          <w:sz w:val="24"/>
          <w:szCs w:val="24"/>
          <w:u w:val="single"/>
        </w:rPr>
      </w:pPr>
      <w:r w:rsidRPr="00B22946">
        <w:rPr>
          <w:rFonts w:ascii="Times New Roman" w:hAnsi="Times New Roman" w:cs="Times New Roman"/>
          <w:sz w:val="24"/>
          <w:szCs w:val="24"/>
        </w:rPr>
        <w:t>We recommend that a new modern warehouse or storage facility should be built for the region to enable the stores unit accommodate the bulky nature of the items supplied to the region.</w:t>
      </w:r>
    </w:p>
    <w:p w14:paraId="2A4DA3E4" w14:textId="77777777" w:rsidR="00C82DE1" w:rsidRPr="00B22946" w:rsidRDefault="00C82DE1" w:rsidP="00C82DE1">
      <w:pPr>
        <w:numPr>
          <w:ilvl w:val="0"/>
          <w:numId w:val="9"/>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The policy of staff accommodation and incentives for teachers accepting postings to hard-to-reach communities should be pursued rigorously.</w:t>
      </w:r>
    </w:p>
    <w:p w14:paraId="7F9527F5" w14:textId="28D2D168" w:rsidR="00C82DE1" w:rsidRPr="00E11480" w:rsidRDefault="00C82DE1" w:rsidP="00C82DE1">
      <w:pPr>
        <w:numPr>
          <w:ilvl w:val="0"/>
          <w:numId w:val="9"/>
        </w:numPr>
        <w:spacing w:after="0" w:line="276" w:lineRule="auto"/>
        <w:contextualSpacing/>
        <w:jc w:val="both"/>
        <w:rPr>
          <w:rFonts w:ascii="Times New Roman" w:eastAsia="Times New Roman" w:hAnsi="Times New Roman" w:cs="Times New Roman"/>
          <w:sz w:val="24"/>
          <w:szCs w:val="24"/>
        </w:rPr>
      </w:pPr>
      <w:r w:rsidRPr="00B22946">
        <w:rPr>
          <w:rFonts w:ascii="Times New Roman" w:eastAsiaTheme="minorEastAsia" w:hAnsi="Times New Roman" w:cs="Times New Roman"/>
          <w:kern w:val="24"/>
          <w:sz w:val="24"/>
          <w:szCs w:val="24"/>
        </w:rPr>
        <w:t>Timely release of GOG</w:t>
      </w:r>
      <w:r w:rsidR="00E11480">
        <w:rPr>
          <w:rFonts w:ascii="Times New Roman" w:eastAsiaTheme="minorEastAsia" w:hAnsi="Times New Roman" w:cs="Times New Roman"/>
          <w:kern w:val="24"/>
          <w:sz w:val="24"/>
          <w:szCs w:val="24"/>
        </w:rPr>
        <w:t>.</w:t>
      </w:r>
    </w:p>
    <w:p w14:paraId="0F949B81" w14:textId="531E6D71" w:rsidR="00E11480" w:rsidRDefault="00E11480" w:rsidP="00E11480">
      <w:pPr>
        <w:spacing w:after="0" w:line="276" w:lineRule="auto"/>
        <w:contextualSpacing/>
        <w:jc w:val="both"/>
        <w:rPr>
          <w:rFonts w:ascii="Times New Roman" w:eastAsiaTheme="minorEastAsia" w:hAnsi="Times New Roman" w:cs="Times New Roman"/>
          <w:kern w:val="24"/>
          <w:sz w:val="24"/>
          <w:szCs w:val="24"/>
        </w:rPr>
      </w:pPr>
    </w:p>
    <w:p w14:paraId="094D768B" w14:textId="02D4B866" w:rsidR="00E11480" w:rsidRDefault="00E11480" w:rsidP="00E11480">
      <w:pPr>
        <w:spacing w:after="0" w:line="276" w:lineRule="auto"/>
        <w:contextualSpacing/>
        <w:jc w:val="both"/>
        <w:rPr>
          <w:rFonts w:ascii="Times New Roman" w:eastAsiaTheme="minorEastAsia" w:hAnsi="Times New Roman" w:cs="Times New Roman"/>
          <w:b/>
          <w:bCs/>
          <w:kern w:val="24"/>
          <w:sz w:val="24"/>
          <w:szCs w:val="24"/>
          <w:u w:val="single"/>
        </w:rPr>
      </w:pPr>
      <w:r w:rsidRPr="00E11480">
        <w:rPr>
          <w:rFonts w:ascii="Times New Roman" w:eastAsiaTheme="minorEastAsia" w:hAnsi="Times New Roman" w:cs="Times New Roman"/>
          <w:b/>
          <w:bCs/>
          <w:kern w:val="24"/>
          <w:sz w:val="24"/>
          <w:szCs w:val="24"/>
          <w:u w:val="single"/>
        </w:rPr>
        <w:t>CONCLUSION</w:t>
      </w:r>
    </w:p>
    <w:p w14:paraId="35B2E311" w14:textId="7234D8A3" w:rsidR="00E11480" w:rsidRPr="00E11480" w:rsidRDefault="00E11480" w:rsidP="00E11480">
      <w:pPr>
        <w:spacing w:after="0" w:line="276" w:lineRule="auto"/>
        <w:contextualSpacing/>
        <w:jc w:val="both"/>
        <w:rPr>
          <w:rFonts w:ascii="Times New Roman" w:eastAsiaTheme="minorEastAsia" w:hAnsi="Times New Roman" w:cs="Times New Roman"/>
          <w:kern w:val="24"/>
          <w:sz w:val="24"/>
          <w:szCs w:val="24"/>
        </w:rPr>
      </w:pPr>
      <w:r>
        <w:rPr>
          <w:rFonts w:ascii="Times New Roman" w:eastAsiaTheme="minorEastAsia" w:hAnsi="Times New Roman" w:cs="Times New Roman"/>
          <w:kern w:val="24"/>
          <w:sz w:val="24"/>
          <w:szCs w:val="24"/>
        </w:rPr>
        <w:t>The period under review was successful, though there were bit of challenges encountered.</w:t>
      </w:r>
    </w:p>
    <w:p w14:paraId="182AE2CF" w14:textId="77777777" w:rsidR="00C82DE1" w:rsidRPr="00B22946" w:rsidRDefault="00C82DE1" w:rsidP="00C82DE1">
      <w:pPr>
        <w:pStyle w:val="ListParagraph"/>
        <w:spacing w:line="276" w:lineRule="auto"/>
        <w:jc w:val="both"/>
        <w:rPr>
          <w:rFonts w:ascii="Times New Roman" w:hAnsi="Times New Roman" w:cs="Times New Roman"/>
          <w:b/>
          <w:bCs/>
          <w:sz w:val="24"/>
          <w:szCs w:val="24"/>
          <w:u w:val="single"/>
        </w:rPr>
      </w:pPr>
    </w:p>
    <w:p w14:paraId="404BDBF7" w14:textId="77777777" w:rsidR="00C82DE1" w:rsidRPr="00B22946" w:rsidRDefault="00C82DE1" w:rsidP="00C82DE1">
      <w:pPr>
        <w:spacing w:line="276" w:lineRule="auto"/>
        <w:jc w:val="both"/>
        <w:rPr>
          <w:rFonts w:ascii="Times New Roman" w:hAnsi="Times New Roman" w:cs="Times New Roman"/>
          <w:sz w:val="24"/>
          <w:szCs w:val="24"/>
          <w:lang w:val="en-US"/>
        </w:rPr>
      </w:pPr>
      <w:bookmarkStart w:id="6" w:name="_Hlk188452454"/>
    </w:p>
    <w:p w14:paraId="3942787C" w14:textId="6ADDA8CC" w:rsidR="00C82DE1" w:rsidRPr="00B22946" w:rsidRDefault="00C82DE1" w:rsidP="006C3A6E">
      <w:pPr>
        <w:spacing w:after="0" w:line="276" w:lineRule="auto"/>
        <w:jc w:val="both"/>
        <w:rPr>
          <w:rFonts w:ascii="Times New Roman" w:hAnsi="Times New Roman" w:cs="Times New Roman"/>
          <w:sz w:val="24"/>
          <w:szCs w:val="24"/>
          <w:lang w:val="en-US"/>
        </w:rPr>
      </w:pPr>
      <w:r w:rsidRPr="00B22946">
        <w:rPr>
          <w:rFonts w:ascii="Times New Roman" w:hAnsi="Times New Roman" w:cs="Times New Roman"/>
          <w:sz w:val="24"/>
          <w:szCs w:val="24"/>
          <w:lang w:val="en-US"/>
        </w:rPr>
        <w:t>COMPILED BY</w:t>
      </w:r>
      <w:r w:rsidR="008C3FBB">
        <w:rPr>
          <w:rFonts w:ascii="Times New Roman" w:hAnsi="Times New Roman" w:cs="Times New Roman"/>
          <w:sz w:val="24"/>
          <w:szCs w:val="24"/>
          <w:lang w:val="en-US"/>
        </w:rPr>
        <w:t xml:space="preserve">                                                                          </w:t>
      </w:r>
      <w:r w:rsidR="006B28DF">
        <w:rPr>
          <w:rFonts w:ascii="Times New Roman" w:hAnsi="Times New Roman" w:cs="Times New Roman"/>
          <w:sz w:val="24"/>
          <w:szCs w:val="24"/>
          <w:lang w:val="en-US"/>
        </w:rPr>
        <w:t xml:space="preserve">  </w:t>
      </w:r>
      <w:r w:rsidR="008C3FBB">
        <w:rPr>
          <w:rFonts w:ascii="Times New Roman" w:hAnsi="Times New Roman" w:cs="Times New Roman"/>
          <w:sz w:val="24"/>
          <w:szCs w:val="24"/>
          <w:lang w:val="en-US"/>
        </w:rPr>
        <w:t>APPROVED BY</w:t>
      </w:r>
    </w:p>
    <w:p w14:paraId="4614FA26" w14:textId="5B512FA8" w:rsidR="00C82DE1" w:rsidRPr="00B22946" w:rsidRDefault="00C82DE1" w:rsidP="006C3A6E">
      <w:pPr>
        <w:spacing w:after="0" w:line="240" w:lineRule="auto"/>
        <w:jc w:val="both"/>
        <w:rPr>
          <w:rFonts w:ascii="Times New Roman" w:hAnsi="Times New Roman" w:cs="Times New Roman"/>
          <w:sz w:val="24"/>
          <w:szCs w:val="24"/>
          <w:lang w:val="en-US"/>
        </w:rPr>
      </w:pPr>
      <w:r w:rsidRPr="00B22946">
        <w:rPr>
          <w:rFonts w:ascii="Times New Roman" w:hAnsi="Times New Roman" w:cs="Times New Roman"/>
          <w:sz w:val="24"/>
          <w:szCs w:val="24"/>
          <w:lang w:val="en-US"/>
        </w:rPr>
        <w:t>FELIX KWAME ASARE</w:t>
      </w:r>
      <w:r w:rsidR="008C3FBB">
        <w:rPr>
          <w:rFonts w:ascii="Times New Roman" w:hAnsi="Times New Roman" w:cs="Times New Roman"/>
          <w:sz w:val="24"/>
          <w:szCs w:val="24"/>
          <w:lang w:val="en-US"/>
        </w:rPr>
        <w:t xml:space="preserve">                                                  MRS IVY ASANTEWA OWUSU (PhD)</w:t>
      </w:r>
    </w:p>
    <w:p w14:paraId="2DCD5A20" w14:textId="601131F0" w:rsidR="00C82DE1" w:rsidRPr="00B22946" w:rsidRDefault="00C82DE1" w:rsidP="006C3A6E">
      <w:pPr>
        <w:spacing w:after="0" w:line="240" w:lineRule="auto"/>
        <w:jc w:val="both"/>
        <w:rPr>
          <w:rFonts w:ascii="Times New Roman" w:hAnsi="Times New Roman" w:cs="Times New Roman"/>
          <w:sz w:val="24"/>
          <w:szCs w:val="24"/>
          <w:lang w:val="en-US"/>
        </w:rPr>
      </w:pPr>
      <w:r w:rsidRPr="00B22946">
        <w:rPr>
          <w:rFonts w:ascii="Times New Roman" w:hAnsi="Times New Roman" w:cs="Times New Roman"/>
          <w:sz w:val="24"/>
          <w:szCs w:val="24"/>
          <w:lang w:val="en-US"/>
        </w:rPr>
        <w:t xml:space="preserve">(DEPUTY </w:t>
      </w:r>
      <w:proofErr w:type="gramStart"/>
      <w:r w:rsidRPr="00B22946">
        <w:rPr>
          <w:rFonts w:ascii="Times New Roman" w:hAnsi="Times New Roman" w:cs="Times New Roman"/>
          <w:sz w:val="24"/>
          <w:szCs w:val="24"/>
          <w:lang w:val="en-US"/>
        </w:rPr>
        <w:t>REG.PRO)</w:t>
      </w:r>
      <w:r w:rsidR="008C3FBB">
        <w:rPr>
          <w:rFonts w:ascii="Times New Roman" w:hAnsi="Times New Roman" w:cs="Times New Roman"/>
          <w:sz w:val="24"/>
          <w:szCs w:val="24"/>
          <w:lang w:val="en-US"/>
        </w:rPr>
        <w:t xml:space="preserve">   </w:t>
      </w:r>
      <w:proofErr w:type="gramEnd"/>
      <w:r w:rsidR="008C3FBB">
        <w:rPr>
          <w:rFonts w:ascii="Times New Roman" w:hAnsi="Times New Roman" w:cs="Times New Roman"/>
          <w:sz w:val="24"/>
          <w:szCs w:val="24"/>
          <w:lang w:val="en-US"/>
        </w:rPr>
        <w:t xml:space="preserve">                                                    </w:t>
      </w:r>
      <w:r w:rsidR="006B28DF">
        <w:rPr>
          <w:rFonts w:ascii="Times New Roman" w:hAnsi="Times New Roman" w:cs="Times New Roman"/>
          <w:sz w:val="24"/>
          <w:szCs w:val="24"/>
          <w:lang w:val="en-US"/>
        </w:rPr>
        <w:t xml:space="preserve">      </w:t>
      </w:r>
      <w:r w:rsidR="008C3FBB">
        <w:rPr>
          <w:rFonts w:ascii="Times New Roman" w:hAnsi="Times New Roman" w:cs="Times New Roman"/>
          <w:sz w:val="24"/>
          <w:szCs w:val="24"/>
          <w:lang w:val="en-US"/>
        </w:rPr>
        <w:t xml:space="preserve"> (REGIONAL DIRECTOR)-E</w:t>
      </w:r>
    </w:p>
    <w:p w14:paraId="3A073AB1" w14:textId="77777777" w:rsidR="00C82DE1" w:rsidRPr="00B22946" w:rsidRDefault="00C82DE1" w:rsidP="006C3A6E">
      <w:pPr>
        <w:spacing w:after="0" w:line="240" w:lineRule="auto"/>
        <w:jc w:val="both"/>
        <w:rPr>
          <w:rFonts w:ascii="Times New Roman" w:hAnsi="Times New Roman" w:cs="Times New Roman"/>
          <w:sz w:val="24"/>
          <w:szCs w:val="24"/>
        </w:rPr>
      </w:pPr>
    </w:p>
    <w:bookmarkEnd w:id="6"/>
    <w:p w14:paraId="42C2F8D0" w14:textId="1E931EA4" w:rsidR="00CC4A75" w:rsidRPr="005C7951" w:rsidRDefault="00CC4A75" w:rsidP="00E11480">
      <w:pPr>
        <w:spacing w:line="240" w:lineRule="auto"/>
        <w:jc w:val="both"/>
        <w:rPr>
          <w:rFonts w:ascii="Times New Roman" w:hAnsi="Times New Roman" w:cs="Times New Roman"/>
          <w:b/>
          <w:bCs/>
          <w:sz w:val="24"/>
          <w:szCs w:val="24"/>
          <w:u w:val="single"/>
        </w:rPr>
      </w:pPr>
    </w:p>
    <w:sectPr w:rsidR="00CC4A75" w:rsidRPr="005C79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87BF1" w14:textId="77777777" w:rsidR="00FF3338" w:rsidRDefault="00FF3338" w:rsidP="007340E9">
      <w:pPr>
        <w:spacing w:after="0" w:line="240" w:lineRule="auto"/>
      </w:pPr>
      <w:r>
        <w:separator/>
      </w:r>
    </w:p>
  </w:endnote>
  <w:endnote w:type="continuationSeparator" w:id="0">
    <w:p w14:paraId="04C2F6C2" w14:textId="77777777" w:rsidR="00FF3338" w:rsidRDefault="00FF3338" w:rsidP="00734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oto Sans CJK SC Regular">
    <w:charset w:val="00"/>
    <w:family w:val="auto"/>
    <w:pitch w:val="variable"/>
  </w:font>
  <w:font w:name="FreeSans">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6D760" w14:textId="77777777" w:rsidR="00FF3338" w:rsidRDefault="00FF3338" w:rsidP="007340E9">
      <w:pPr>
        <w:spacing w:after="0" w:line="240" w:lineRule="auto"/>
      </w:pPr>
      <w:r>
        <w:separator/>
      </w:r>
    </w:p>
  </w:footnote>
  <w:footnote w:type="continuationSeparator" w:id="0">
    <w:p w14:paraId="306F76A4" w14:textId="77777777" w:rsidR="00FF3338" w:rsidRDefault="00FF3338" w:rsidP="00734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0ECB"/>
    <w:multiLevelType w:val="hybridMultilevel"/>
    <w:tmpl w:val="487669D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2133A2"/>
    <w:multiLevelType w:val="hybridMultilevel"/>
    <w:tmpl w:val="175EB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013B5"/>
    <w:multiLevelType w:val="hybridMultilevel"/>
    <w:tmpl w:val="82321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87190C"/>
    <w:multiLevelType w:val="hybridMultilevel"/>
    <w:tmpl w:val="2C669BCA"/>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88595D"/>
    <w:multiLevelType w:val="hybridMultilevel"/>
    <w:tmpl w:val="02109386"/>
    <w:lvl w:ilvl="0" w:tplc="18DC26D8">
      <w:start w:val="1"/>
      <w:numFmt w:val="bullet"/>
      <w:lvlText w:val="•"/>
      <w:lvlJc w:val="left"/>
      <w:pPr>
        <w:tabs>
          <w:tab w:val="num" w:pos="720"/>
        </w:tabs>
        <w:ind w:left="720" w:hanging="360"/>
      </w:pPr>
      <w:rPr>
        <w:rFonts w:ascii="Arial" w:hAnsi="Arial" w:hint="default"/>
      </w:rPr>
    </w:lvl>
    <w:lvl w:ilvl="1" w:tplc="9F5878AA" w:tentative="1">
      <w:start w:val="1"/>
      <w:numFmt w:val="bullet"/>
      <w:lvlText w:val="•"/>
      <w:lvlJc w:val="left"/>
      <w:pPr>
        <w:tabs>
          <w:tab w:val="num" w:pos="1440"/>
        </w:tabs>
        <w:ind w:left="1440" w:hanging="360"/>
      </w:pPr>
      <w:rPr>
        <w:rFonts w:ascii="Arial" w:hAnsi="Arial" w:hint="default"/>
      </w:rPr>
    </w:lvl>
    <w:lvl w:ilvl="2" w:tplc="85989408" w:tentative="1">
      <w:start w:val="1"/>
      <w:numFmt w:val="bullet"/>
      <w:lvlText w:val="•"/>
      <w:lvlJc w:val="left"/>
      <w:pPr>
        <w:tabs>
          <w:tab w:val="num" w:pos="2160"/>
        </w:tabs>
        <w:ind w:left="2160" w:hanging="360"/>
      </w:pPr>
      <w:rPr>
        <w:rFonts w:ascii="Arial" w:hAnsi="Arial" w:hint="default"/>
      </w:rPr>
    </w:lvl>
    <w:lvl w:ilvl="3" w:tplc="9E84A76C" w:tentative="1">
      <w:start w:val="1"/>
      <w:numFmt w:val="bullet"/>
      <w:lvlText w:val="•"/>
      <w:lvlJc w:val="left"/>
      <w:pPr>
        <w:tabs>
          <w:tab w:val="num" w:pos="2880"/>
        </w:tabs>
        <w:ind w:left="2880" w:hanging="360"/>
      </w:pPr>
      <w:rPr>
        <w:rFonts w:ascii="Arial" w:hAnsi="Arial" w:hint="default"/>
      </w:rPr>
    </w:lvl>
    <w:lvl w:ilvl="4" w:tplc="6598FFCE" w:tentative="1">
      <w:start w:val="1"/>
      <w:numFmt w:val="bullet"/>
      <w:lvlText w:val="•"/>
      <w:lvlJc w:val="left"/>
      <w:pPr>
        <w:tabs>
          <w:tab w:val="num" w:pos="3600"/>
        </w:tabs>
        <w:ind w:left="3600" w:hanging="360"/>
      </w:pPr>
      <w:rPr>
        <w:rFonts w:ascii="Arial" w:hAnsi="Arial" w:hint="default"/>
      </w:rPr>
    </w:lvl>
    <w:lvl w:ilvl="5" w:tplc="3DA433CE" w:tentative="1">
      <w:start w:val="1"/>
      <w:numFmt w:val="bullet"/>
      <w:lvlText w:val="•"/>
      <w:lvlJc w:val="left"/>
      <w:pPr>
        <w:tabs>
          <w:tab w:val="num" w:pos="4320"/>
        </w:tabs>
        <w:ind w:left="4320" w:hanging="360"/>
      </w:pPr>
      <w:rPr>
        <w:rFonts w:ascii="Arial" w:hAnsi="Arial" w:hint="default"/>
      </w:rPr>
    </w:lvl>
    <w:lvl w:ilvl="6" w:tplc="E5E87C14" w:tentative="1">
      <w:start w:val="1"/>
      <w:numFmt w:val="bullet"/>
      <w:lvlText w:val="•"/>
      <w:lvlJc w:val="left"/>
      <w:pPr>
        <w:tabs>
          <w:tab w:val="num" w:pos="5040"/>
        </w:tabs>
        <w:ind w:left="5040" w:hanging="360"/>
      </w:pPr>
      <w:rPr>
        <w:rFonts w:ascii="Arial" w:hAnsi="Arial" w:hint="default"/>
      </w:rPr>
    </w:lvl>
    <w:lvl w:ilvl="7" w:tplc="76FAF298" w:tentative="1">
      <w:start w:val="1"/>
      <w:numFmt w:val="bullet"/>
      <w:lvlText w:val="•"/>
      <w:lvlJc w:val="left"/>
      <w:pPr>
        <w:tabs>
          <w:tab w:val="num" w:pos="5760"/>
        </w:tabs>
        <w:ind w:left="5760" w:hanging="360"/>
      </w:pPr>
      <w:rPr>
        <w:rFonts w:ascii="Arial" w:hAnsi="Arial" w:hint="default"/>
      </w:rPr>
    </w:lvl>
    <w:lvl w:ilvl="8" w:tplc="6DA23CF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B63835"/>
    <w:multiLevelType w:val="hybridMultilevel"/>
    <w:tmpl w:val="269E02A0"/>
    <w:lvl w:ilvl="0" w:tplc="1B0A9094">
      <w:start w:val="1"/>
      <w:numFmt w:val="bullet"/>
      <w:lvlText w:val=""/>
      <w:lvlJc w:val="left"/>
      <w:pPr>
        <w:tabs>
          <w:tab w:val="num" w:pos="720"/>
        </w:tabs>
        <w:ind w:left="720" w:hanging="360"/>
      </w:pPr>
      <w:rPr>
        <w:rFonts w:ascii="Wingdings" w:hAnsi="Wingdings" w:hint="default"/>
      </w:rPr>
    </w:lvl>
    <w:lvl w:ilvl="1" w:tplc="F35A7FB8" w:tentative="1">
      <w:start w:val="1"/>
      <w:numFmt w:val="bullet"/>
      <w:lvlText w:val=""/>
      <w:lvlJc w:val="left"/>
      <w:pPr>
        <w:tabs>
          <w:tab w:val="num" w:pos="1440"/>
        </w:tabs>
        <w:ind w:left="1440" w:hanging="360"/>
      </w:pPr>
      <w:rPr>
        <w:rFonts w:ascii="Wingdings" w:hAnsi="Wingdings" w:hint="default"/>
      </w:rPr>
    </w:lvl>
    <w:lvl w:ilvl="2" w:tplc="238E6C50" w:tentative="1">
      <w:start w:val="1"/>
      <w:numFmt w:val="bullet"/>
      <w:lvlText w:val=""/>
      <w:lvlJc w:val="left"/>
      <w:pPr>
        <w:tabs>
          <w:tab w:val="num" w:pos="2160"/>
        </w:tabs>
        <w:ind w:left="2160" w:hanging="360"/>
      </w:pPr>
      <w:rPr>
        <w:rFonts w:ascii="Wingdings" w:hAnsi="Wingdings" w:hint="default"/>
      </w:rPr>
    </w:lvl>
    <w:lvl w:ilvl="3" w:tplc="CD46A238" w:tentative="1">
      <w:start w:val="1"/>
      <w:numFmt w:val="bullet"/>
      <w:lvlText w:val=""/>
      <w:lvlJc w:val="left"/>
      <w:pPr>
        <w:tabs>
          <w:tab w:val="num" w:pos="2880"/>
        </w:tabs>
        <w:ind w:left="2880" w:hanging="360"/>
      </w:pPr>
      <w:rPr>
        <w:rFonts w:ascii="Wingdings" w:hAnsi="Wingdings" w:hint="default"/>
      </w:rPr>
    </w:lvl>
    <w:lvl w:ilvl="4" w:tplc="B7A024AC" w:tentative="1">
      <w:start w:val="1"/>
      <w:numFmt w:val="bullet"/>
      <w:lvlText w:val=""/>
      <w:lvlJc w:val="left"/>
      <w:pPr>
        <w:tabs>
          <w:tab w:val="num" w:pos="3600"/>
        </w:tabs>
        <w:ind w:left="3600" w:hanging="360"/>
      </w:pPr>
      <w:rPr>
        <w:rFonts w:ascii="Wingdings" w:hAnsi="Wingdings" w:hint="default"/>
      </w:rPr>
    </w:lvl>
    <w:lvl w:ilvl="5" w:tplc="60EA670E" w:tentative="1">
      <w:start w:val="1"/>
      <w:numFmt w:val="bullet"/>
      <w:lvlText w:val=""/>
      <w:lvlJc w:val="left"/>
      <w:pPr>
        <w:tabs>
          <w:tab w:val="num" w:pos="4320"/>
        </w:tabs>
        <w:ind w:left="4320" w:hanging="360"/>
      </w:pPr>
      <w:rPr>
        <w:rFonts w:ascii="Wingdings" w:hAnsi="Wingdings" w:hint="default"/>
      </w:rPr>
    </w:lvl>
    <w:lvl w:ilvl="6" w:tplc="195AF3EE" w:tentative="1">
      <w:start w:val="1"/>
      <w:numFmt w:val="bullet"/>
      <w:lvlText w:val=""/>
      <w:lvlJc w:val="left"/>
      <w:pPr>
        <w:tabs>
          <w:tab w:val="num" w:pos="5040"/>
        </w:tabs>
        <w:ind w:left="5040" w:hanging="360"/>
      </w:pPr>
      <w:rPr>
        <w:rFonts w:ascii="Wingdings" w:hAnsi="Wingdings" w:hint="default"/>
      </w:rPr>
    </w:lvl>
    <w:lvl w:ilvl="7" w:tplc="AF6C6E04" w:tentative="1">
      <w:start w:val="1"/>
      <w:numFmt w:val="bullet"/>
      <w:lvlText w:val=""/>
      <w:lvlJc w:val="left"/>
      <w:pPr>
        <w:tabs>
          <w:tab w:val="num" w:pos="5760"/>
        </w:tabs>
        <w:ind w:left="5760" w:hanging="360"/>
      </w:pPr>
      <w:rPr>
        <w:rFonts w:ascii="Wingdings" w:hAnsi="Wingdings" w:hint="default"/>
      </w:rPr>
    </w:lvl>
    <w:lvl w:ilvl="8" w:tplc="1E5634E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271C28"/>
    <w:multiLevelType w:val="hybridMultilevel"/>
    <w:tmpl w:val="4F665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C324F2"/>
    <w:multiLevelType w:val="hybridMultilevel"/>
    <w:tmpl w:val="C9F695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FCF42A0"/>
    <w:multiLevelType w:val="multilevel"/>
    <w:tmpl w:val="82B275D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52340F6"/>
    <w:multiLevelType w:val="hybridMultilevel"/>
    <w:tmpl w:val="DA78EF04"/>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B21C7B"/>
    <w:multiLevelType w:val="hybridMultilevel"/>
    <w:tmpl w:val="9C12EE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0567632">
    <w:abstractNumId w:val="4"/>
  </w:num>
  <w:num w:numId="2" w16cid:durableId="602569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3960631">
    <w:abstractNumId w:val="3"/>
  </w:num>
  <w:num w:numId="4" w16cid:durableId="1835147459">
    <w:abstractNumId w:val="0"/>
  </w:num>
  <w:num w:numId="5" w16cid:durableId="1690252284">
    <w:abstractNumId w:val="6"/>
  </w:num>
  <w:num w:numId="6" w16cid:durableId="1050151421">
    <w:abstractNumId w:val="2"/>
  </w:num>
  <w:num w:numId="7" w16cid:durableId="1322151105">
    <w:abstractNumId w:val="10"/>
  </w:num>
  <w:num w:numId="8" w16cid:durableId="745105085">
    <w:abstractNumId w:val="8"/>
  </w:num>
  <w:num w:numId="9" w16cid:durableId="1136605180">
    <w:abstractNumId w:val="9"/>
  </w:num>
  <w:num w:numId="10" w16cid:durableId="2107845251">
    <w:abstractNumId w:val="1"/>
  </w:num>
  <w:num w:numId="11" w16cid:durableId="11564101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61F"/>
    <w:rsid w:val="000118E8"/>
    <w:rsid w:val="0003714B"/>
    <w:rsid w:val="00094BA5"/>
    <w:rsid w:val="000E600F"/>
    <w:rsid w:val="001576B2"/>
    <w:rsid w:val="0016735C"/>
    <w:rsid w:val="001739E0"/>
    <w:rsid w:val="00186A65"/>
    <w:rsid w:val="001F2CDC"/>
    <w:rsid w:val="002046DC"/>
    <w:rsid w:val="002208F5"/>
    <w:rsid w:val="00245D13"/>
    <w:rsid w:val="0029628B"/>
    <w:rsid w:val="0029731A"/>
    <w:rsid w:val="002B32D3"/>
    <w:rsid w:val="003540D9"/>
    <w:rsid w:val="00367884"/>
    <w:rsid w:val="003803FC"/>
    <w:rsid w:val="003C6D7B"/>
    <w:rsid w:val="003E641E"/>
    <w:rsid w:val="003F22F3"/>
    <w:rsid w:val="004448B5"/>
    <w:rsid w:val="004451C7"/>
    <w:rsid w:val="00496316"/>
    <w:rsid w:val="004A6139"/>
    <w:rsid w:val="004D0BE1"/>
    <w:rsid w:val="004F5F96"/>
    <w:rsid w:val="00511F98"/>
    <w:rsid w:val="005C7951"/>
    <w:rsid w:val="00603934"/>
    <w:rsid w:val="00663DEB"/>
    <w:rsid w:val="006A2106"/>
    <w:rsid w:val="006B28DF"/>
    <w:rsid w:val="006C3A6E"/>
    <w:rsid w:val="006E261F"/>
    <w:rsid w:val="0070563D"/>
    <w:rsid w:val="0072392E"/>
    <w:rsid w:val="007340E9"/>
    <w:rsid w:val="007B4930"/>
    <w:rsid w:val="007B53E1"/>
    <w:rsid w:val="007D0B63"/>
    <w:rsid w:val="008052F3"/>
    <w:rsid w:val="00812C1F"/>
    <w:rsid w:val="008263B3"/>
    <w:rsid w:val="00887FA3"/>
    <w:rsid w:val="008C3FBB"/>
    <w:rsid w:val="009D7D33"/>
    <w:rsid w:val="009E3AAA"/>
    <w:rsid w:val="00A17248"/>
    <w:rsid w:val="00A7070A"/>
    <w:rsid w:val="00BB0E0D"/>
    <w:rsid w:val="00C47510"/>
    <w:rsid w:val="00C8127C"/>
    <w:rsid w:val="00C82DE1"/>
    <w:rsid w:val="00CC4A75"/>
    <w:rsid w:val="00D00CD2"/>
    <w:rsid w:val="00E02551"/>
    <w:rsid w:val="00E11480"/>
    <w:rsid w:val="00E32557"/>
    <w:rsid w:val="00E61AF9"/>
    <w:rsid w:val="00E7148E"/>
    <w:rsid w:val="00EA1DEE"/>
    <w:rsid w:val="00F26789"/>
    <w:rsid w:val="00F74548"/>
    <w:rsid w:val="00FF3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E87A"/>
  <w15:chartTrackingRefBased/>
  <w15:docId w15:val="{3B954B95-2226-4C2A-A0A2-E828C10C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61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61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7FA3"/>
    <w:pPr>
      <w:ind w:left="720"/>
      <w:contextualSpacing/>
    </w:pPr>
    <w:rPr>
      <w:lang w:val="en-US"/>
    </w:rPr>
  </w:style>
  <w:style w:type="paragraph" w:styleId="NoSpacing">
    <w:name w:val="No Spacing"/>
    <w:uiPriority w:val="1"/>
    <w:qFormat/>
    <w:rsid w:val="00EA1DEE"/>
    <w:pPr>
      <w:spacing w:after="0" w:line="240" w:lineRule="auto"/>
    </w:pPr>
  </w:style>
  <w:style w:type="paragraph" w:customStyle="1" w:styleId="Standard">
    <w:name w:val="Standard"/>
    <w:rsid w:val="00367884"/>
    <w:pPr>
      <w:suppressAutoHyphens/>
      <w:autoSpaceDN w:val="0"/>
      <w:spacing w:after="0" w:line="240" w:lineRule="auto"/>
      <w:textAlignment w:val="baseline"/>
    </w:pPr>
    <w:rPr>
      <w:rFonts w:ascii="Liberation Serif" w:eastAsia="Noto Sans CJK SC Regular" w:hAnsi="Liberation Serif" w:cs="FreeSans"/>
      <w:kern w:val="3"/>
      <w:sz w:val="24"/>
      <w:szCs w:val="24"/>
      <w:lang w:eastAsia="zh-CN" w:bidi="hi-IN"/>
    </w:rPr>
  </w:style>
  <w:style w:type="paragraph" w:customStyle="1" w:styleId="Default">
    <w:name w:val="Default"/>
    <w:rsid w:val="002208F5"/>
    <w:pPr>
      <w:autoSpaceDE w:val="0"/>
      <w:autoSpaceDN w:val="0"/>
      <w:adjustRightInd w:val="0"/>
      <w:spacing w:after="0" w:line="240" w:lineRule="auto"/>
    </w:pPr>
    <w:rPr>
      <w:rFonts w:ascii="Segoe UI" w:hAnsi="Segoe UI" w:cs="Segoe UI"/>
      <w:color w:val="000000"/>
      <w:sz w:val="24"/>
      <w:szCs w:val="24"/>
      <w:lang w:val="fr-FR"/>
    </w:rPr>
  </w:style>
  <w:style w:type="paragraph" w:styleId="Header">
    <w:name w:val="header"/>
    <w:basedOn w:val="Normal"/>
    <w:link w:val="HeaderChar"/>
    <w:uiPriority w:val="99"/>
    <w:unhideWhenUsed/>
    <w:rsid w:val="007340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0E9"/>
    <w:rPr>
      <w:lang w:val="en-GB"/>
    </w:rPr>
  </w:style>
  <w:style w:type="paragraph" w:styleId="Footer">
    <w:name w:val="footer"/>
    <w:basedOn w:val="Normal"/>
    <w:link w:val="FooterChar"/>
    <w:uiPriority w:val="99"/>
    <w:unhideWhenUsed/>
    <w:rsid w:val="007340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0E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20</Pages>
  <Words>7071</Words>
  <Characters>40307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hanson_howard@yahoo.com</cp:lastModifiedBy>
  <cp:revision>43</cp:revision>
  <dcterms:created xsi:type="dcterms:W3CDTF">2025-01-13T21:06:00Z</dcterms:created>
  <dcterms:modified xsi:type="dcterms:W3CDTF">2025-01-29T08:43:00Z</dcterms:modified>
</cp:coreProperties>
</file>